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BA" w:rsidRPr="004D67BA" w:rsidRDefault="004D67BA" w:rsidP="00704210">
      <w:pPr>
        <w:rPr>
          <w:b/>
          <w:i/>
          <w:color w:val="000000" w:themeColor="text1"/>
          <w:sz w:val="16"/>
          <w:szCs w:val="22"/>
        </w:rPr>
      </w:pPr>
    </w:p>
    <w:p w:rsidR="003A0669" w:rsidRDefault="00807EC1" w:rsidP="003A0669">
      <w:pPr>
        <w:rPr>
          <w:sz w:val="22"/>
          <w:szCs w:val="22"/>
        </w:rPr>
      </w:pPr>
      <w:r w:rsidRPr="00816BB2">
        <w:rPr>
          <w:color w:val="000000" w:themeColor="text1"/>
          <w:sz w:val="22"/>
          <w:szCs w:val="22"/>
        </w:rPr>
        <w:t>R</w:t>
      </w:r>
      <w:r w:rsidR="00D273DE" w:rsidRPr="00816BB2">
        <w:rPr>
          <w:color w:val="000000" w:themeColor="text1"/>
          <w:sz w:val="22"/>
          <w:szCs w:val="22"/>
        </w:rPr>
        <w:t xml:space="preserve">equests must be submitted to </w:t>
      </w:r>
      <w:r w:rsidR="004D67BA" w:rsidRPr="00816BB2">
        <w:rPr>
          <w:color w:val="000000" w:themeColor="text1"/>
          <w:sz w:val="22"/>
          <w:szCs w:val="22"/>
        </w:rPr>
        <w:t>Human Resources at least 10 business days prior to the</w:t>
      </w:r>
      <w:r w:rsidR="00D273DE" w:rsidRPr="00816BB2">
        <w:rPr>
          <w:color w:val="000000" w:themeColor="text1"/>
          <w:sz w:val="22"/>
          <w:szCs w:val="22"/>
        </w:rPr>
        <w:t xml:space="preserve"> start</w:t>
      </w:r>
      <w:r w:rsidR="004D67BA" w:rsidRPr="00816BB2">
        <w:rPr>
          <w:color w:val="000000" w:themeColor="text1"/>
          <w:sz w:val="22"/>
          <w:szCs w:val="22"/>
        </w:rPr>
        <w:t xml:space="preserve"> date of requested leave.</w:t>
      </w:r>
      <w:r w:rsidR="00D273DE" w:rsidRPr="00816BB2">
        <w:rPr>
          <w:color w:val="000000" w:themeColor="text1"/>
          <w:sz w:val="22"/>
          <w:szCs w:val="22"/>
        </w:rPr>
        <w:t xml:space="preserve"> </w:t>
      </w:r>
      <w:r w:rsidR="00571D8B">
        <w:rPr>
          <w:color w:val="000000" w:themeColor="text1"/>
          <w:sz w:val="22"/>
          <w:szCs w:val="22"/>
        </w:rPr>
        <w:t>Review WSU’s Salary Savings Leave parameters prior to completing this form</w:t>
      </w:r>
      <w:r w:rsidR="00D273DE" w:rsidRPr="00816BB2">
        <w:rPr>
          <w:color w:val="000000" w:themeColor="text1"/>
          <w:sz w:val="22"/>
          <w:szCs w:val="22"/>
        </w:rPr>
        <w:t>.</w:t>
      </w:r>
      <w:r w:rsidR="003A0669" w:rsidRPr="00816BB2">
        <w:rPr>
          <w:sz w:val="22"/>
          <w:szCs w:val="22"/>
        </w:rPr>
        <w:t xml:space="preserve"> Questions should be directed to Human Resources.</w:t>
      </w:r>
      <w:r w:rsidR="003A0669">
        <w:rPr>
          <w:sz w:val="22"/>
          <w:szCs w:val="22"/>
        </w:rPr>
        <w:t xml:space="preserve"> </w:t>
      </w:r>
      <w:r w:rsidR="00816BB2">
        <w:rPr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382"/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165"/>
        <w:gridCol w:w="10"/>
        <w:gridCol w:w="80"/>
        <w:gridCol w:w="360"/>
        <w:gridCol w:w="360"/>
        <w:gridCol w:w="270"/>
        <w:gridCol w:w="900"/>
        <w:gridCol w:w="90"/>
        <w:gridCol w:w="180"/>
        <w:gridCol w:w="810"/>
        <w:gridCol w:w="90"/>
        <w:gridCol w:w="360"/>
        <w:gridCol w:w="630"/>
        <w:gridCol w:w="720"/>
        <w:gridCol w:w="1440"/>
        <w:gridCol w:w="540"/>
        <w:gridCol w:w="180"/>
        <w:gridCol w:w="180"/>
        <w:gridCol w:w="360"/>
        <w:gridCol w:w="180"/>
        <w:gridCol w:w="464"/>
      </w:tblGrid>
      <w:tr w:rsidR="00807EC1" w:rsidRPr="00704210" w:rsidTr="00EC077A">
        <w:trPr>
          <w:trHeight w:val="360"/>
        </w:trPr>
        <w:tc>
          <w:tcPr>
            <w:tcW w:w="9369" w:type="dxa"/>
            <w:gridSpan w:val="21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07EC1" w:rsidRPr="004D67BA" w:rsidRDefault="00807EC1" w:rsidP="00EC077A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4D67BA">
              <w:rPr>
                <w:rFonts w:asciiTheme="minorHAnsi" w:hAnsiTheme="minorHAnsi"/>
                <w:sz w:val="24"/>
                <w:szCs w:val="20"/>
              </w:rPr>
              <w:t>Employee Information</w:t>
            </w:r>
          </w:p>
        </w:tc>
      </w:tr>
      <w:tr w:rsidR="00807EC1" w:rsidRPr="00704210" w:rsidTr="00EC077A">
        <w:trPr>
          <w:trHeight w:val="432"/>
        </w:trPr>
        <w:tc>
          <w:tcPr>
            <w:tcW w:w="1175" w:type="dxa"/>
            <w:gridSpan w:val="2"/>
            <w:shd w:val="clear" w:color="auto" w:fill="auto"/>
            <w:vAlign w:val="bottom"/>
          </w:tcPr>
          <w:p w:rsidR="00807EC1" w:rsidRPr="004D67BA" w:rsidRDefault="00807EC1" w:rsidP="00EC077A">
            <w:pPr>
              <w:pStyle w:val="Heading3"/>
              <w:ind w:left="5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67BA">
              <w:rPr>
                <w:rFonts w:asciiTheme="minorHAnsi" w:hAnsiTheme="minorHAnsi"/>
                <w:sz w:val="20"/>
                <w:szCs w:val="20"/>
              </w:rPr>
              <w:t>Full Name:</w:t>
            </w:r>
          </w:p>
        </w:tc>
        <w:tc>
          <w:tcPr>
            <w:tcW w:w="8194" w:type="dxa"/>
            <w:gridSpan w:val="19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07EC1" w:rsidRPr="004D67BA" w:rsidRDefault="00807EC1" w:rsidP="00EC077A">
            <w:pPr>
              <w:pStyle w:val="Heading3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7EC1" w:rsidRPr="00704210" w:rsidTr="00EC077A">
        <w:trPr>
          <w:trHeight w:val="178"/>
        </w:trPr>
        <w:tc>
          <w:tcPr>
            <w:tcW w:w="1175" w:type="dxa"/>
            <w:gridSpan w:val="2"/>
            <w:shd w:val="clear" w:color="auto" w:fill="auto"/>
          </w:tcPr>
          <w:p w:rsidR="00807EC1" w:rsidRPr="004D67BA" w:rsidRDefault="00807EC1" w:rsidP="00EC077A">
            <w:pPr>
              <w:pStyle w:val="Heading3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D67BA">
              <w:rPr>
                <w:rFonts w:asciiTheme="minorHAnsi" w:hAnsiTheme="minorHAnsi"/>
                <w:b w:val="0"/>
                <w:i/>
                <w:sz w:val="18"/>
                <w:szCs w:val="18"/>
              </w:rPr>
              <w:t>(Please Print)</w:t>
            </w:r>
          </w:p>
        </w:tc>
        <w:tc>
          <w:tcPr>
            <w:tcW w:w="3500" w:type="dxa"/>
            <w:gridSpan w:val="10"/>
            <w:shd w:val="clear" w:color="auto" w:fill="auto"/>
          </w:tcPr>
          <w:p w:rsidR="00807EC1" w:rsidRPr="004D67BA" w:rsidRDefault="00807EC1" w:rsidP="00EC077A">
            <w:pPr>
              <w:pStyle w:val="Heading3"/>
              <w:ind w:left="9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D67BA">
              <w:rPr>
                <w:rFonts w:asciiTheme="minorHAnsi" w:hAnsiTheme="minorHAnsi"/>
                <w:b w:val="0"/>
                <w:sz w:val="18"/>
                <w:szCs w:val="18"/>
              </w:rPr>
              <w:t>Last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807EC1" w:rsidRPr="004D67BA" w:rsidRDefault="00807EC1" w:rsidP="00EC077A">
            <w:pPr>
              <w:pStyle w:val="Heading3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D67BA">
              <w:rPr>
                <w:rFonts w:asciiTheme="minorHAnsi" w:hAnsiTheme="minorHAnsi"/>
                <w:b w:val="0"/>
                <w:sz w:val="18"/>
                <w:szCs w:val="18"/>
              </w:rPr>
              <w:t>First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07EC1" w:rsidRPr="004D67BA" w:rsidRDefault="00807EC1" w:rsidP="00EC077A">
            <w:pPr>
              <w:pStyle w:val="Heading3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D67BA">
              <w:rPr>
                <w:rFonts w:asciiTheme="minorHAnsi" w:hAnsiTheme="minorHAnsi"/>
                <w:b w:val="0"/>
                <w:sz w:val="18"/>
                <w:szCs w:val="18"/>
              </w:rPr>
              <w:t>M.I.</w:t>
            </w:r>
          </w:p>
        </w:tc>
      </w:tr>
      <w:tr w:rsidR="00807EC1" w:rsidRPr="00704210" w:rsidTr="00EC077A">
        <w:trPr>
          <w:trHeight w:val="576"/>
        </w:trPr>
        <w:tc>
          <w:tcPr>
            <w:tcW w:w="1165" w:type="dxa"/>
            <w:shd w:val="clear" w:color="auto" w:fill="auto"/>
            <w:vAlign w:val="bottom"/>
          </w:tcPr>
          <w:p w:rsidR="00807EC1" w:rsidRPr="00B67EA0" w:rsidRDefault="00807EC1" w:rsidP="00EC077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67EA0">
              <w:rPr>
                <w:rFonts w:asciiTheme="minorHAnsi" w:hAnsiTheme="minorHAnsi"/>
                <w:sz w:val="20"/>
                <w:szCs w:val="18"/>
              </w:rPr>
              <w:t>Department:</w:t>
            </w:r>
          </w:p>
        </w:tc>
        <w:tc>
          <w:tcPr>
            <w:tcW w:w="3150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07EC1" w:rsidRPr="004D67BA" w:rsidRDefault="00807EC1" w:rsidP="00EC077A">
            <w:pPr>
              <w:pStyle w:val="Heading3"/>
              <w:ind w:left="9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807EC1" w:rsidRPr="00B67EA0" w:rsidRDefault="00807EC1" w:rsidP="00EC077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4D67BA">
              <w:rPr>
                <w:rFonts w:asciiTheme="minorHAnsi" w:hAnsiTheme="minorHAnsi"/>
                <w:sz w:val="20"/>
                <w:szCs w:val="20"/>
              </w:rPr>
              <w:t>Payroll SEMA4 ID</w:t>
            </w:r>
            <w:r w:rsidRPr="004D67BA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07EC1" w:rsidRPr="00B67EA0" w:rsidRDefault="00807EC1" w:rsidP="00EC077A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807EC1" w:rsidRPr="00B67EA0" w:rsidRDefault="00807EC1" w:rsidP="00EC077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B67EA0">
              <w:rPr>
                <w:rFonts w:asciiTheme="minorHAnsi" w:hAnsiTheme="minorHAnsi"/>
                <w:sz w:val="20"/>
                <w:szCs w:val="18"/>
              </w:rPr>
              <w:t>FTE:</w:t>
            </w:r>
          </w:p>
        </w:tc>
        <w:tc>
          <w:tcPr>
            <w:tcW w:w="644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807EC1" w:rsidRPr="004D67BA" w:rsidRDefault="00807EC1" w:rsidP="00EC077A">
            <w:pPr>
              <w:pStyle w:val="Heading3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807EC1" w:rsidRPr="00704210" w:rsidTr="00934CAB">
        <w:trPr>
          <w:trHeight w:val="88"/>
        </w:trPr>
        <w:tc>
          <w:tcPr>
            <w:tcW w:w="936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07EC1" w:rsidRPr="00B64072" w:rsidRDefault="00807EC1" w:rsidP="00EC077A">
            <w:pPr>
              <w:pStyle w:val="Heading3"/>
              <w:rPr>
                <w:rFonts w:asciiTheme="minorHAnsi" w:hAnsiTheme="minorHAnsi"/>
                <w:b w:val="0"/>
                <w:sz w:val="14"/>
                <w:szCs w:val="18"/>
              </w:rPr>
            </w:pPr>
          </w:p>
        </w:tc>
      </w:tr>
      <w:tr w:rsidR="00807EC1" w:rsidRPr="00704210" w:rsidTr="00934CAB">
        <w:trPr>
          <w:trHeight w:val="360"/>
        </w:trPr>
        <w:tc>
          <w:tcPr>
            <w:tcW w:w="9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07EC1" w:rsidRPr="00704210" w:rsidRDefault="00807EC1" w:rsidP="00EC077A">
            <w:pPr>
              <w:pStyle w:val="Heading3"/>
              <w:rPr>
                <w:rFonts w:asciiTheme="minorHAnsi" w:hAnsiTheme="minorHAnsi"/>
              </w:rPr>
            </w:pPr>
            <w:r w:rsidRPr="00704210">
              <w:rPr>
                <w:rFonts w:asciiTheme="minorHAnsi" w:hAnsiTheme="minorHAnsi"/>
              </w:rPr>
              <w:t>Requested Schedule Change/GSSL Leave Dates:</w:t>
            </w:r>
          </w:p>
        </w:tc>
      </w:tr>
      <w:tr w:rsidR="00934CAB" w:rsidRPr="00704210" w:rsidTr="00934CAB">
        <w:trPr>
          <w:trHeight w:val="360"/>
        </w:trPr>
        <w:tc>
          <w:tcPr>
            <w:tcW w:w="9369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CAB" w:rsidRPr="00704210" w:rsidRDefault="00934CAB" w:rsidP="00EB4518">
            <w:pPr>
              <w:pStyle w:val="Heading3"/>
              <w:ind w:left="85"/>
              <w:jc w:val="both"/>
              <w:rPr>
                <w:rFonts w:asciiTheme="minorHAnsi" w:hAnsiTheme="minorHAnsi"/>
              </w:rPr>
            </w:pPr>
            <w:r w:rsidRPr="00934CAB">
              <w:rPr>
                <w:rFonts w:asciiTheme="minorHAnsi" w:hAnsiTheme="minorHAnsi"/>
              </w:rPr>
              <w:t>Fiscal Year Requesting SSL</w:t>
            </w:r>
            <w:r>
              <w:rPr>
                <w:rFonts w:asciiTheme="minorHAnsi" w:hAnsiTheme="minorHAnsi"/>
              </w:rPr>
              <w:t>:</w:t>
            </w:r>
            <w:r>
              <w:t xml:space="preserve">        </w:t>
            </w:r>
            <w:r w:rsidRPr="00934CAB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AB">
              <w:rPr>
                <w:rFonts w:asciiTheme="minorHAnsi" w:hAnsiTheme="minorHAnsi"/>
              </w:rPr>
              <w:instrText xml:space="preserve"> FORMCHECKBOX </w:instrText>
            </w:r>
            <w:r w:rsidR="00EB4518">
              <w:rPr>
                <w:rFonts w:asciiTheme="minorHAnsi" w:hAnsiTheme="minorHAnsi"/>
              </w:rPr>
            </w:r>
            <w:r w:rsidR="00EB4518">
              <w:rPr>
                <w:rFonts w:asciiTheme="minorHAnsi" w:hAnsiTheme="minorHAnsi"/>
              </w:rPr>
              <w:fldChar w:fldCharType="separate"/>
            </w:r>
            <w:r w:rsidRPr="00934CAB">
              <w:rPr>
                <w:rFonts w:asciiTheme="minorHAnsi" w:hAnsiTheme="minorHAnsi"/>
              </w:rPr>
              <w:fldChar w:fldCharType="end"/>
            </w:r>
            <w:r w:rsidRPr="00934CAB">
              <w:rPr>
                <w:rFonts w:asciiTheme="minorHAnsi" w:hAnsiTheme="minorHAnsi"/>
              </w:rPr>
              <w:t xml:space="preserve">  </w:t>
            </w:r>
            <w:r w:rsidR="00EB4518">
              <w:rPr>
                <w:rFonts w:asciiTheme="minorHAnsi" w:hAnsiTheme="minorHAnsi"/>
              </w:rPr>
              <w:t>FY</w:t>
            </w:r>
            <w:r w:rsidRPr="00934CAB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934CAB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AB">
              <w:rPr>
                <w:rFonts w:asciiTheme="minorHAnsi" w:hAnsiTheme="minorHAnsi"/>
              </w:rPr>
              <w:instrText xml:space="preserve"> FORMCHECKBOX </w:instrText>
            </w:r>
            <w:r w:rsidR="00EB4518">
              <w:rPr>
                <w:rFonts w:asciiTheme="minorHAnsi" w:hAnsiTheme="minorHAnsi"/>
              </w:rPr>
            </w:r>
            <w:r w:rsidR="00EB4518">
              <w:rPr>
                <w:rFonts w:asciiTheme="minorHAnsi" w:hAnsiTheme="minorHAnsi"/>
              </w:rPr>
              <w:fldChar w:fldCharType="separate"/>
            </w:r>
            <w:r w:rsidRPr="00934CAB">
              <w:rPr>
                <w:rFonts w:asciiTheme="minorHAnsi" w:hAnsiTheme="minorHAnsi"/>
              </w:rPr>
              <w:fldChar w:fldCharType="end"/>
            </w:r>
            <w:r w:rsidRPr="00934CAB">
              <w:rPr>
                <w:rFonts w:asciiTheme="minorHAnsi" w:hAnsiTheme="minorHAnsi"/>
              </w:rPr>
              <w:t xml:space="preserve">  </w:t>
            </w:r>
            <w:r w:rsidR="00EB4518">
              <w:rPr>
                <w:rFonts w:asciiTheme="minorHAnsi" w:hAnsiTheme="minorHAnsi"/>
              </w:rPr>
              <w:t>FY</w:t>
            </w:r>
            <w:r>
              <w:rPr>
                <w:rFonts w:asciiTheme="minorHAnsi" w:hAnsiTheme="minorHAnsi"/>
              </w:rPr>
              <w:t xml:space="preserve">18                   </w:t>
            </w:r>
            <w:r w:rsidRPr="00934CAB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AB">
              <w:rPr>
                <w:rFonts w:asciiTheme="minorHAnsi" w:hAnsiTheme="minorHAnsi"/>
              </w:rPr>
              <w:instrText xml:space="preserve"> FORMCHECKBOX </w:instrText>
            </w:r>
            <w:r w:rsidR="00EB4518">
              <w:rPr>
                <w:rFonts w:asciiTheme="minorHAnsi" w:hAnsiTheme="minorHAnsi"/>
              </w:rPr>
            </w:r>
            <w:r w:rsidR="00EB4518">
              <w:rPr>
                <w:rFonts w:asciiTheme="minorHAnsi" w:hAnsiTheme="minorHAnsi"/>
              </w:rPr>
              <w:fldChar w:fldCharType="separate"/>
            </w:r>
            <w:r w:rsidRPr="00934CAB">
              <w:rPr>
                <w:rFonts w:asciiTheme="minorHAnsi" w:hAnsiTheme="minorHAnsi"/>
              </w:rPr>
              <w:fldChar w:fldCharType="end"/>
            </w:r>
            <w:r w:rsidRPr="00934CAB">
              <w:rPr>
                <w:rFonts w:asciiTheme="minorHAnsi" w:hAnsiTheme="minorHAnsi"/>
              </w:rPr>
              <w:t xml:space="preserve">  </w:t>
            </w:r>
            <w:r w:rsidR="00EB4518">
              <w:rPr>
                <w:rFonts w:asciiTheme="minorHAnsi" w:hAnsiTheme="minorHAnsi"/>
              </w:rPr>
              <w:t>FY19</w:t>
            </w:r>
            <w:bookmarkStart w:id="0" w:name="_GoBack"/>
            <w:bookmarkEnd w:id="0"/>
          </w:p>
        </w:tc>
      </w:tr>
      <w:tr w:rsidR="00807EC1" w:rsidRPr="00704210" w:rsidTr="00934CAB">
        <w:trPr>
          <w:trHeight w:val="360"/>
        </w:trPr>
        <w:tc>
          <w:tcPr>
            <w:tcW w:w="3145" w:type="dxa"/>
            <w:gridSpan w:val="7"/>
            <w:vAlign w:val="bottom"/>
          </w:tcPr>
          <w:p w:rsidR="00807EC1" w:rsidRPr="00934CAB" w:rsidRDefault="00934CAB" w:rsidP="00EC077A">
            <w:pPr>
              <w:pStyle w:val="Explanation"/>
              <w:ind w:left="85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Pay Periods Requesting Leave:</w:t>
            </w:r>
          </w:p>
        </w:tc>
        <w:tc>
          <w:tcPr>
            <w:tcW w:w="6224" w:type="dxa"/>
            <w:gridSpan w:val="14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934CAB" w:rsidRDefault="00807EC1" w:rsidP="00EC077A">
            <w:pPr>
              <w:pStyle w:val="Explanation"/>
              <w:rPr>
                <w:b/>
                <w:i w:val="0"/>
                <w:sz w:val="22"/>
                <w:szCs w:val="22"/>
              </w:rPr>
            </w:pPr>
          </w:p>
        </w:tc>
      </w:tr>
      <w:tr w:rsidR="00807EC1" w:rsidRPr="00704210" w:rsidTr="00EC077A">
        <w:trPr>
          <w:trHeight w:val="250"/>
        </w:trPr>
        <w:tc>
          <w:tcPr>
            <w:tcW w:w="9369" w:type="dxa"/>
            <w:gridSpan w:val="21"/>
          </w:tcPr>
          <w:p w:rsidR="00807EC1" w:rsidRPr="00934CAB" w:rsidRDefault="00EB4518" w:rsidP="00EC077A">
            <w:pPr>
              <w:pStyle w:val="Explanation"/>
              <w:spacing w:before="0"/>
              <w:ind w:left="1354"/>
              <w:rPr>
                <w:b/>
                <w:i w:val="0"/>
                <w:sz w:val="18"/>
                <w:szCs w:val="18"/>
              </w:rPr>
            </w:pPr>
            <w:hyperlink r:id="rId8" w:history="1">
              <w:r w:rsidR="00807EC1" w:rsidRPr="00934CAB">
                <w:rPr>
                  <w:rStyle w:val="Hyperlink"/>
                  <w:sz w:val="18"/>
                  <w:szCs w:val="18"/>
                </w:rPr>
                <w:t>Link to the WSU Pay Schedule 2017</w:t>
              </w:r>
            </w:hyperlink>
          </w:p>
        </w:tc>
      </w:tr>
      <w:tr w:rsidR="00807EC1" w:rsidRPr="00704210" w:rsidTr="00EC077A">
        <w:trPr>
          <w:trHeight w:val="576"/>
        </w:trPr>
        <w:tc>
          <w:tcPr>
            <w:tcW w:w="3415" w:type="dxa"/>
            <w:gridSpan w:val="9"/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265"/>
              <w:rPr>
                <w:i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4518">
              <w:rPr>
                <w:sz w:val="22"/>
                <w:szCs w:val="22"/>
              </w:rPr>
            </w:r>
            <w:r w:rsidR="00EB45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32B7B">
              <w:rPr>
                <w:i w:val="0"/>
                <w:sz w:val="22"/>
                <w:szCs w:val="22"/>
              </w:rPr>
              <w:t xml:space="preserve">  </w:t>
            </w:r>
            <w:r w:rsidRPr="00B64072">
              <w:rPr>
                <w:b/>
                <w:i w:val="0"/>
                <w:sz w:val="22"/>
                <w:szCs w:val="22"/>
              </w:rPr>
              <w:t xml:space="preserve">I </w:t>
            </w:r>
            <w:r w:rsidR="00EC077A">
              <w:rPr>
                <w:b/>
                <w:i w:val="0"/>
                <w:sz w:val="22"/>
                <w:szCs w:val="22"/>
              </w:rPr>
              <w:t xml:space="preserve">request </w:t>
            </w:r>
            <w:r w:rsidRPr="00B64072">
              <w:rPr>
                <w:b/>
                <w:i w:val="0"/>
                <w:sz w:val="22"/>
                <w:szCs w:val="22"/>
              </w:rPr>
              <w:t>reduce my hours to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265"/>
              <w:rPr>
                <w:i w:val="0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90"/>
              <w:rPr>
                <w:i w:val="0"/>
                <w:sz w:val="18"/>
                <w:szCs w:val="18"/>
              </w:rPr>
            </w:pPr>
            <w:proofErr w:type="gramStart"/>
            <w:r w:rsidRPr="00B64072">
              <w:rPr>
                <w:b/>
                <w:i w:val="0"/>
                <w:sz w:val="22"/>
                <w:szCs w:val="18"/>
              </w:rPr>
              <w:t>per</w:t>
            </w:r>
            <w:proofErr w:type="gramEnd"/>
            <w:r w:rsidRPr="00B64072">
              <w:rPr>
                <w:b/>
                <w:i w:val="0"/>
                <w:sz w:val="22"/>
                <w:szCs w:val="18"/>
              </w:rPr>
              <w:t xml:space="preserve"> pay period. Total hours reduced</w:t>
            </w:r>
            <w:r>
              <w:rPr>
                <w:i w:val="0"/>
                <w:sz w:val="22"/>
                <w:szCs w:val="18"/>
              </w:rPr>
              <w:t xml:space="preserve">: </w:t>
            </w:r>
          </w:p>
        </w:tc>
        <w:tc>
          <w:tcPr>
            <w:tcW w:w="900" w:type="dxa"/>
            <w:gridSpan w:val="4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90"/>
              <w:rPr>
                <w:i w:val="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90"/>
              <w:rPr>
                <w:i w:val="0"/>
                <w:sz w:val="18"/>
                <w:szCs w:val="18"/>
              </w:rPr>
            </w:pPr>
          </w:p>
        </w:tc>
      </w:tr>
      <w:tr w:rsidR="00807EC1" w:rsidRPr="00704210" w:rsidTr="00EC077A">
        <w:trPr>
          <w:trHeight w:val="360"/>
        </w:trPr>
        <w:tc>
          <w:tcPr>
            <w:tcW w:w="1615" w:type="dxa"/>
            <w:gridSpan w:val="4"/>
            <w:vAlign w:val="bottom"/>
          </w:tcPr>
          <w:p w:rsidR="00807EC1" w:rsidRPr="00B64072" w:rsidRDefault="00807EC1" w:rsidP="00EC077A">
            <w:pPr>
              <w:pStyle w:val="Explanation"/>
              <w:spacing w:before="0"/>
              <w:ind w:left="625"/>
              <w:rPr>
                <w:b/>
                <w:i w:val="0"/>
                <w:sz w:val="18"/>
                <w:szCs w:val="18"/>
              </w:rPr>
            </w:pPr>
            <w:r w:rsidRPr="00B64072">
              <w:rPr>
                <w:b/>
                <w:i w:val="0"/>
                <w:sz w:val="22"/>
                <w:szCs w:val="22"/>
              </w:rPr>
              <w:t>Schedule:</w:t>
            </w:r>
          </w:p>
        </w:tc>
        <w:tc>
          <w:tcPr>
            <w:tcW w:w="7754" w:type="dxa"/>
            <w:gridSpan w:val="17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625"/>
              <w:rPr>
                <w:i w:val="0"/>
                <w:sz w:val="18"/>
                <w:szCs w:val="18"/>
              </w:rPr>
            </w:pPr>
          </w:p>
        </w:tc>
      </w:tr>
      <w:tr w:rsidR="00807EC1" w:rsidRPr="00704210" w:rsidTr="00EC077A">
        <w:trPr>
          <w:trHeight w:val="360"/>
        </w:trPr>
        <w:tc>
          <w:tcPr>
            <w:tcW w:w="1615" w:type="dxa"/>
            <w:gridSpan w:val="4"/>
            <w:vAlign w:val="bottom"/>
          </w:tcPr>
          <w:p w:rsidR="00807EC1" w:rsidRDefault="00807EC1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  <w:tc>
          <w:tcPr>
            <w:tcW w:w="7754" w:type="dxa"/>
            <w:gridSpan w:val="1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07EC1" w:rsidRDefault="00807EC1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</w:tr>
      <w:tr w:rsidR="00807EC1" w:rsidRPr="00532B7B" w:rsidTr="00EC077A">
        <w:trPr>
          <w:trHeight w:val="576"/>
        </w:trPr>
        <w:tc>
          <w:tcPr>
            <w:tcW w:w="2245" w:type="dxa"/>
            <w:gridSpan w:val="6"/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265"/>
              <w:rPr>
                <w:i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4518">
              <w:rPr>
                <w:sz w:val="22"/>
                <w:szCs w:val="22"/>
              </w:rPr>
            </w:r>
            <w:r w:rsidR="00EB45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32B7B">
              <w:rPr>
                <w:i w:val="0"/>
                <w:sz w:val="22"/>
                <w:szCs w:val="22"/>
              </w:rPr>
              <w:t xml:space="preserve">  </w:t>
            </w:r>
            <w:r w:rsidRPr="00B64072">
              <w:rPr>
                <w:b/>
                <w:i w:val="0"/>
                <w:sz w:val="22"/>
                <w:szCs w:val="22"/>
              </w:rPr>
              <w:t xml:space="preserve">I </w:t>
            </w:r>
            <w:r w:rsidR="00EC077A">
              <w:rPr>
                <w:b/>
                <w:i w:val="0"/>
                <w:sz w:val="22"/>
                <w:szCs w:val="22"/>
              </w:rPr>
              <w:t xml:space="preserve">request to </w:t>
            </w:r>
            <w:r w:rsidRPr="00B64072">
              <w:rPr>
                <w:b/>
                <w:i w:val="0"/>
                <w:sz w:val="22"/>
                <w:szCs w:val="22"/>
              </w:rPr>
              <w:t>take</w:t>
            </w:r>
            <w:r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265"/>
              <w:rPr>
                <w:i w:val="0"/>
                <w:sz w:val="18"/>
                <w:szCs w:val="18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7F7F7F" w:themeColor="text1" w:themeTint="80"/>
            </w:tcBorders>
            <w:vAlign w:val="bottom"/>
          </w:tcPr>
          <w:p w:rsidR="00807EC1" w:rsidRPr="00B64072" w:rsidRDefault="00807EC1" w:rsidP="00EC077A">
            <w:pPr>
              <w:pStyle w:val="Explanation"/>
              <w:spacing w:before="0"/>
              <w:ind w:left="90"/>
              <w:rPr>
                <w:b/>
                <w:i w:val="0"/>
                <w:sz w:val="18"/>
                <w:szCs w:val="18"/>
              </w:rPr>
            </w:pPr>
            <w:proofErr w:type="gramStart"/>
            <w:r w:rsidRPr="00B64072">
              <w:rPr>
                <w:b/>
                <w:i w:val="0"/>
                <w:sz w:val="22"/>
                <w:szCs w:val="18"/>
              </w:rPr>
              <w:t>full</w:t>
            </w:r>
            <w:proofErr w:type="gramEnd"/>
            <w:r w:rsidRPr="00B64072">
              <w:rPr>
                <w:b/>
                <w:i w:val="0"/>
                <w:sz w:val="22"/>
                <w:szCs w:val="18"/>
              </w:rPr>
              <w:t xml:space="preserve"> days without pay. Total </w:t>
            </w:r>
            <w:r w:rsidR="00EC077A">
              <w:rPr>
                <w:b/>
                <w:i w:val="0"/>
                <w:sz w:val="22"/>
                <w:szCs w:val="18"/>
              </w:rPr>
              <w:t>hours</w:t>
            </w:r>
            <w:r w:rsidRPr="00B64072">
              <w:rPr>
                <w:b/>
                <w:i w:val="0"/>
                <w:sz w:val="22"/>
                <w:szCs w:val="18"/>
              </w:rPr>
              <w:t xml:space="preserve"> reduced: </w:t>
            </w:r>
          </w:p>
        </w:tc>
        <w:tc>
          <w:tcPr>
            <w:tcW w:w="90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90"/>
              <w:rPr>
                <w:i w:val="0"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90"/>
              <w:rPr>
                <w:i w:val="0"/>
                <w:sz w:val="18"/>
                <w:szCs w:val="18"/>
              </w:rPr>
            </w:pPr>
          </w:p>
        </w:tc>
      </w:tr>
      <w:tr w:rsidR="00807EC1" w:rsidRPr="00532B7B" w:rsidTr="00EC077A">
        <w:trPr>
          <w:trHeight w:val="360"/>
        </w:trPr>
        <w:tc>
          <w:tcPr>
            <w:tcW w:w="1975" w:type="dxa"/>
            <w:gridSpan w:val="5"/>
            <w:vAlign w:val="bottom"/>
          </w:tcPr>
          <w:p w:rsidR="00807EC1" w:rsidRPr="00B64072" w:rsidRDefault="00EC077A" w:rsidP="00EC077A">
            <w:pPr>
              <w:pStyle w:val="Explanation"/>
              <w:spacing w:before="0"/>
              <w:ind w:left="625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Specific days:</w:t>
            </w:r>
          </w:p>
        </w:tc>
        <w:tc>
          <w:tcPr>
            <w:tcW w:w="7394" w:type="dxa"/>
            <w:gridSpan w:val="16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532B7B" w:rsidRDefault="00807EC1" w:rsidP="00EC077A">
            <w:pPr>
              <w:pStyle w:val="Explanation"/>
              <w:spacing w:before="0"/>
              <w:ind w:left="625"/>
              <w:rPr>
                <w:i w:val="0"/>
                <w:sz w:val="18"/>
                <w:szCs w:val="18"/>
              </w:rPr>
            </w:pPr>
          </w:p>
        </w:tc>
      </w:tr>
      <w:tr w:rsidR="00807EC1" w:rsidTr="00EC077A">
        <w:trPr>
          <w:trHeight w:val="360"/>
        </w:trPr>
        <w:tc>
          <w:tcPr>
            <w:tcW w:w="1975" w:type="dxa"/>
            <w:gridSpan w:val="5"/>
            <w:vAlign w:val="bottom"/>
          </w:tcPr>
          <w:p w:rsidR="00807EC1" w:rsidRDefault="00807EC1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  <w:tc>
          <w:tcPr>
            <w:tcW w:w="7394" w:type="dxa"/>
            <w:gridSpan w:val="16"/>
            <w:tcBorders>
              <w:top w:val="single" w:sz="4" w:space="0" w:color="7F7F7F" w:themeColor="text1" w:themeTint="80"/>
            </w:tcBorders>
            <w:vAlign w:val="bottom"/>
          </w:tcPr>
          <w:p w:rsidR="00807EC1" w:rsidRDefault="00807EC1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</w:tr>
      <w:tr w:rsidR="00EC077A" w:rsidTr="00EC077A">
        <w:trPr>
          <w:trHeight w:val="360"/>
        </w:trPr>
        <w:tc>
          <w:tcPr>
            <w:tcW w:w="1975" w:type="dxa"/>
            <w:gridSpan w:val="5"/>
            <w:vAlign w:val="bottom"/>
          </w:tcPr>
          <w:p w:rsidR="00EC077A" w:rsidRPr="00EC077A" w:rsidRDefault="00EC077A" w:rsidP="00EC077A">
            <w:pPr>
              <w:pStyle w:val="Explanation"/>
              <w:spacing w:before="0"/>
              <w:ind w:left="85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Cs w:val="22"/>
              </w:rPr>
              <w:t xml:space="preserve">IFO ONLY: </w:t>
            </w:r>
          </w:p>
        </w:tc>
        <w:tc>
          <w:tcPr>
            <w:tcW w:w="7394" w:type="dxa"/>
            <w:gridSpan w:val="16"/>
            <w:vAlign w:val="bottom"/>
          </w:tcPr>
          <w:p w:rsidR="00EC077A" w:rsidRDefault="00EC077A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</w:tr>
      <w:tr w:rsidR="00EC077A" w:rsidTr="00EC077A">
        <w:trPr>
          <w:trHeight w:val="336"/>
        </w:trPr>
        <w:tc>
          <w:tcPr>
            <w:tcW w:w="4225" w:type="dxa"/>
            <w:gridSpan w:val="10"/>
            <w:vAlign w:val="bottom"/>
          </w:tcPr>
          <w:p w:rsidR="00EC077A" w:rsidRDefault="00EC077A" w:rsidP="00EC077A">
            <w:pPr>
              <w:pStyle w:val="Explanation"/>
              <w:spacing w:before="0"/>
              <w:ind w:left="265"/>
              <w:rPr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B4518">
              <w:rPr>
                <w:sz w:val="22"/>
                <w:szCs w:val="22"/>
              </w:rPr>
            </w:r>
            <w:r w:rsidR="00EB451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532B7B">
              <w:rPr>
                <w:i w:val="0"/>
                <w:sz w:val="22"/>
                <w:szCs w:val="22"/>
              </w:rPr>
              <w:t xml:space="preserve">  </w:t>
            </w:r>
            <w:r w:rsidRPr="00B64072">
              <w:rPr>
                <w:b/>
                <w:i w:val="0"/>
                <w:sz w:val="22"/>
                <w:szCs w:val="22"/>
              </w:rPr>
              <w:t xml:space="preserve">I </w:t>
            </w:r>
            <w:r>
              <w:rPr>
                <w:b/>
                <w:i w:val="0"/>
                <w:sz w:val="22"/>
                <w:szCs w:val="22"/>
              </w:rPr>
              <w:t>request to</w:t>
            </w:r>
            <w:r w:rsidRPr="00B64072">
              <w:rPr>
                <w:b/>
                <w:i w:val="0"/>
                <w:sz w:val="22"/>
                <w:szCs w:val="22"/>
              </w:rPr>
              <w:t xml:space="preserve"> reduce my </w:t>
            </w:r>
            <w:r>
              <w:rPr>
                <w:b/>
                <w:i w:val="0"/>
                <w:sz w:val="22"/>
                <w:szCs w:val="22"/>
              </w:rPr>
              <w:t>credit load</w:t>
            </w:r>
            <w:r w:rsidRPr="00B64072">
              <w:rPr>
                <w:b/>
                <w:i w:val="0"/>
                <w:sz w:val="22"/>
                <w:szCs w:val="22"/>
              </w:rPr>
              <w:t xml:space="preserve"> to</w:t>
            </w:r>
          </w:p>
        </w:tc>
        <w:tc>
          <w:tcPr>
            <w:tcW w:w="1080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:rsidR="00EC077A" w:rsidRDefault="00EC077A" w:rsidP="00EC077A">
            <w:pPr>
              <w:pStyle w:val="Explanation"/>
              <w:spacing w:before="0"/>
              <w:ind w:left="715"/>
              <w:rPr>
                <w:i w:val="0"/>
                <w:sz w:val="22"/>
                <w:szCs w:val="22"/>
              </w:rPr>
            </w:pPr>
          </w:p>
        </w:tc>
        <w:tc>
          <w:tcPr>
            <w:tcW w:w="4064" w:type="dxa"/>
            <w:gridSpan w:val="8"/>
            <w:vAlign w:val="bottom"/>
          </w:tcPr>
          <w:p w:rsidR="00EC077A" w:rsidRPr="00EC077A" w:rsidRDefault="00EC077A" w:rsidP="00EC077A">
            <w:pPr>
              <w:pStyle w:val="Explanation"/>
              <w:spacing w:before="0"/>
              <w:rPr>
                <w:b/>
                <w:i w:val="0"/>
                <w:sz w:val="22"/>
                <w:szCs w:val="22"/>
              </w:rPr>
            </w:pPr>
            <w:r w:rsidRPr="00EC077A">
              <w:rPr>
                <w:b/>
                <w:i w:val="0"/>
                <w:sz w:val="22"/>
                <w:szCs w:val="22"/>
              </w:rPr>
              <w:t>.</w:t>
            </w:r>
          </w:p>
        </w:tc>
      </w:tr>
      <w:tr w:rsidR="00807EC1" w:rsidRPr="00704210" w:rsidTr="00EC077A">
        <w:trPr>
          <w:trHeight w:val="576"/>
        </w:trPr>
        <w:tc>
          <w:tcPr>
            <w:tcW w:w="1255" w:type="dxa"/>
            <w:gridSpan w:val="3"/>
            <w:vAlign w:val="bottom"/>
          </w:tcPr>
          <w:p w:rsidR="00807EC1" w:rsidRPr="00704210" w:rsidRDefault="00807EC1" w:rsidP="00EC077A">
            <w:pPr>
              <w:pStyle w:val="Heading4"/>
              <w:ind w:left="85"/>
              <w:rPr>
                <w:sz w:val="22"/>
                <w:szCs w:val="22"/>
              </w:rPr>
            </w:pPr>
            <w:r w:rsidRPr="00704210">
              <w:rPr>
                <w:rFonts w:asciiTheme="minorHAnsi" w:hAnsiTheme="minorHAnsi"/>
                <w:sz w:val="22"/>
                <w:szCs w:val="22"/>
              </w:rPr>
              <w:t xml:space="preserve">Comments: </w:t>
            </w:r>
          </w:p>
        </w:tc>
        <w:tc>
          <w:tcPr>
            <w:tcW w:w="8114" w:type="dxa"/>
            <w:gridSpan w:val="18"/>
            <w:tcBorders>
              <w:bottom w:val="single" w:sz="4" w:space="0" w:color="7F7F7F" w:themeColor="text1" w:themeTint="80"/>
            </w:tcBorders>
            <w:vAlign w:val="bottom"/>
          </w:tcPr>
          <w:p w:rsidR="00807EC1" w:rsidRPr="00704210" w:rsidRDefault="00807EC1" w:rsidP="00EC077A">
            <w:pPr>
              <w:pStyle w:val="Heading4"/>
              <w:rPr>
                <w:sz w:val="22"/>
                <w:szCs w:val="22"/>
              </w:rPr>
            </w:pPr>
          </w:p>
        </w:tc>
      </w:tr>
      <w:tr w:rsidR="00807EC1" w:rsidRPr="00704210" w:rsidTr="00EC077A">
        <w:trPr>
          <w:trHeight w:val="360"/>
        </w:trPr>
        <w:tc>
          <w:tcPr>
            <w:tcW w:w="1255" w:type="dxa"/>
            <w:gridSpan w:val="3"/>
          </w:tcPr>
          <w:p w:rsidR="00807EC1" w:rsidRPr="00704210" w:rsidRDefault="00807EC1" w:rsidP="00EC077A">
            <w:pPr>
              <w:rPr>
                <w:sz w:val="22"/>
                <w:szCs w:val="22"/>
              </w:rPr>
            </w:pPr>
          </w:p>
        </w:tc>
        <w:tc>
          <w:tcPr>
            <w:tcW w:w="8114" w:type="dxa"/>
            <w:gridSpan w:val="1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807EC1" w:rsidRPr="00704210" w:rsidRDefault="00807EC1" w:rsidP="00EC077A">
            <w:pPr>
              <w:rPr>
                <w:sz w:val="22"/>
                <w:szCs w:val="22"/>
              </w:rPr>
            </w:pPr>
          </w:p>
        </w:tc>
      </w:tr>
      <w:tr w:rsidR="00EC077A" w:rsidRPr="00704210" w:rsidTr="00EC077A">
        <w:trPr>
          <w:trHeight w:val="360"/>
        </w:trPr>
        <w:tc>
          <w:tcPr>
            <w:tcW w:w="1255" w:type="dxa"/>
            <w:gridSpan w:val="3"/>
          </w:tcPr>
          <w:p w:rsidR="00EC077A" w:rsidRPr="00704210" w:rsidRDefault="00EC077A" w:rsidP="00EC077A">
            <w:pPr>
              <w:rPr>
                <w:sz w:val="22"/>
                <w:szCs w:val="22"/>
              </w:rPr>
            </w:pPr>
          </w:p>
        </w:tc>
        <w:tc>
          <w:tcPr>
            <w:tcW w:w="8114" w:type="dxa"/>
            <w:gridSpan w:val="1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C077A" w:rsidRPr="00704210" w:rsidRDefault="00EC077A" w:rsidP="00EC077A">
            <w:pPr>
              <w:rPr>
                <w:sz w:val="22"/>
                <w:szCs w:val="22"/>
              </w:rPr>
            </w:pPr>
          </w:p>
        </w:tc>
      </w:tr>
    </w:tbl>
    <w:p w:rsidR="00916862" w:rsidRPr="00D273DE" w:rsidRDefault="00916862" w:rsidP="00B64072">
      <w:pPr>
        <w:spacing w:line="240" w:lineRule="auto"/>
        <w:rPr>
          <w:color w:val="000000" w:themeColor="text1"/>
          <w:sz w:val="22"/>
          <w:szCs w:val="22"/>
        </w:rPr>
      </w:pPr>
    </w:p>
    <w:p w:rsidR="003A0669" w:rsidRPr="00D273DE" w:rsidRDefault="004D67BA" w:rsidP="00B6407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my participation </w:t>
      </w:r>
      <w:r w:rsidR="00D273DE">
        <w:rPr>
          <w:sz w:val="22"/>
          <w:szCs w:val="22"/>
        </w:rPr>
        <w:t xml:space="preserve">in GSSL is voluntary and that my salary will be reduced based on the request above.  I have reviewed </w:t>
      </w:r>
      <w:r w:rsidR="00AA1877">
        <w:rPr>
          <w:sz w:val="22"/>
          <w:szCs w:val="22"/>
        </w:rPr>
        <w:t xml:space="preserve">WSU’s parameters and </w:t>
      </w:r>
      <w:hyperlink r:id="rId9" w:history="1">
        <w:r w:rsidR="00D273DE" w:rsidRPr="003A0669">
          <w:rPr>
            <w:rStyle w:val="Hyperlink"/>
            <w:sz w:val="22"/>
            <w:szCs w:val="22"/>
          </w:rPr>
          <w:t>MMB’s Salary Savings Leave General Memo #2014-3</w:t>
        </w:r>
      </w:hyperlink>
      <w:r w:rsidR="00D273DE">
        <w:rPr>
          <w:sz w:val="22"/>
          <w:szCs w:val="22"/>
        </w:rPr>
        <w:t xml:space="preserve"> and understand the impact of </w:t>
      </w:r>
      <w:r w:rsidR="00D273DE" w:rsidRPr="00D273DE">
        <w:rPr>
          <w:sz w:val="22"/>
          <w:szCs w:val="22"/>
        </w:rPr>
        <w:t xml:space="preserve">salary savings leave on benefits, including vacation accrual, insurance, and retirement, as well as other common concerns related to salary savings leave.  </w:t>
      </w:r>
    </w:p>
    <w:p w:rsidR="003A0669" w:rsidRPr="00934CAB" w:rsidRDefault="003A0669" w:rsidP="00B64072">
      <w:pPr>
        <w:spacing w:line="240" w:lineRule="auto"/>
        <w:rPr>
          <w:sz w:val="12"/>
          <w:szCs w:val="22"/>
        </w:rPr>
      </w:pPr>
    </w:p>
    <w:p w:rsidR="004D67BA" w:rsidRDefault="003A0669" w:rsidP="00B64072">
      <w:pPr>
        <w:spacing w:line="240" w:lineRule="auto"/>
        <w:rPr>
          <w:sz w:val="22"/>
          <w:szCs w:val="22"/>
        </w:rPr>
      </w:pPr>
      <w:r w:rsidRPr="00B64072">
        <w:rPr>
          <w:color w:val="7F7F7F" w:themeColor="text1" w:themeTint="80"/>
          <w:sz w:val="22"/>
          <w:szCs w:val="22"/>
        </w:rPr>
        <w:t>___________________________________________</w:t>
      </w:r>
      <w:r w:rsidR="00C96321">
        <w:rPr>
          <w:color w:val="7F7F7F" w:themeColor="text1" w:themeTint="80"/>
          <w:sz w:val="22"/>
          <w:szCs w:val="22"/>
        </w:rPr>
        <w:t>______</w:t>
      </w:r>
    </w:p>
    <w:p w:rsidR="003A0669" w:rsidRPr="00B64072" w:rsidRDefault="003A0669" w:rsidP="00B64072">
      <w:pPr>
        <w:spacing w:line="240" w:lineRule="auto"/>
        <w:rPr>
          <w:szCs w:val="22"/>
        </w:rPr>
      </w:pPr>
      <w:r w:rsidRPr="00B64072">
        <w:rPr>
          <w:szCs w:val="22"/>
        </w:rPr>
        <w:t xml:space="preserve">Employee Signature                                    </w:t>
      </w:r>
      <w:r w:rsidR="00C96321">
        <w:rPr>
          <w:szCs w:val="22"/>
        </w:rPr>
        <w:tab/>
      </w:r>
      <w:r w:rsidR="00C96321">
        <w:rPr>
          <w:szCs w:val="22"/>
        </w:rPr>
        <w:tab/>
      </w:r>
      <w:r w:rsidRPr="00B64072">
        <w:rPr>
          <w:szCs w:val="22"/>
        </w:rPr>
        <w:t>Date</w:t>
      </w:r>
    </w:p>
    <w:p w:rsidR="003A0669" w:rsidRDefault="003A0669" w:rsidP="00B64072">
      <w:pPr>
        <w:spacing w:line="240" w:lineRule="auto"/>
        <w:rPr>
          <w:sz w:val="22"/>
          <w:szCs w:val="22"/>
        </w:rPr>
      </w:pPr>
    </w:p>
    <w:p w:rsidR="003A0669" w:rsidRDefault="003A0669" w:rsidP="00B6407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 w:rsidR="00EB4518">
        <w:rPr>
          <w:sz w:val="22"/>
          <w:szCs w:val="22"/>
        </w:rPr>
      </w:r>
      <w:r w:rsidR="00EB451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 Approve   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zCs w:val="22"/>
        </w:rPr>
        <w:instrText xml:space="preserve"> FORMCHECKBOX </w:instrText>
      </w:r>
      <w:r w:rsidR="00EB4518">
        <w:rPr>
          <w:sz w:val="22"/>
          <w:szCs w:val="22"/>
        </w:rPr>
      </w:r>
      <w:r w:rsidR="00EB451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 </w:t>
      </w:r>
      <w:r w:rsidR="00B67EA0">
        <w:rPr>
          <w:sz w:val="22"/>
          <w:szCs w:val="22"/>
        </w:rPr>
        <w:t xml:space="preserve">Not </w:t>
      </w:r>
      <w:proofErr w:type="gramStart"/>
      <w:r w:rsidR="00B67EA0">
        <w:rPr>
          <w:sz w:val="22"/>
          <w:szCs w:val="22"/>
        </w:rPr>
        <w:t>Approve</w:t>
      </w:r>
      <w:r w:rsidR="00532B7B">
        <w:rPr>
          <w:sz w:val="22"/>
          <w:szCs w:val="22"/>
        </w:rPr>
        <w:t>d</w:t>
      </w:r>
      <w:proofErr w:type="gramEnd"/>
      <w:r w:rsidR="00B67EA0">
        <w:rPr>
          <w:sz w:val="22"/>
          <w:szCs w:val="22"/>
        </w:rPr>
        <w:t xml:space="preserve"> (reason): </w:t>
      </w:r>
      <w:r w:rsidR="00B67EA0" w:rsidRPr="00B64072">
        <w:rPr>
          <w:color w:val="7F7F7F" w:themeColor="text1" w:themeTint="80"/>
          <w:sz w:val="22"/>
          <w:szCs w:val="22"/>
        </w:rPr>
        <w:t>______________________________________________</w:t>
      </w:r>
    </w:p>
    <w:p w:rsidR="003A0669" w:rsidRDefault="003A0669" w:rsidP="00B64072">
      <w:pPr>
        <w:spacing w:line="240" w:lineRule="auto"/>
        <w:rPr>
          <w:sz w:val="22"/>
          <w:szCs w:val="22"/>
        </w:rPr>
      </w:pPr>
    </w:p>
    <w:p w:rsidR="003A0669" w:rsidRDefault="003A0669" w:rsidP="00B64072">
      <w:pPr>
        <w:spacing w:line="240" w:lineRule="auto"/>
        <w:rPr>
          <w:sz w:val="22"/>
          <w:szCs w:val="22"/>
        </w:rPr>
      </w:pPr>
      <w:r w:rsidRPr="00B64072">
        <w:rPr>
          <w:color w:val="7F7F7F" w:themeColor="text1" w:themeTint="80"/>
          <w:sz w:val="22"/>
          <w:szCs w:val="22"/>
        </w:rPr>
        <w:t>___________________________________________</w:t>
      </w:r>
      <w:r w:rsidR="00C96321">
        <w:rPr>
          <w:color w:val="7F7F7F" w:themeColor="text1" w:themeTint="80"/>
          <w:sz w:val="22"/>
          <w:szCs w:val="22"/>
        </w:rPr>
        <w:t>_______</w:t>
      </w:r>
    </w:p>
    <w:p w:rsidR="003A0669" w:rsidRPr="00704210" w:rsidRDefault="003A0669" w:rsidP="00B64072">
      <w:pPr>
        <w:spacing w:line="240" w:lineRule="auto"/>
        <w:rPr>
          <w:sz w:val="22"/>
          <w:szCs w:val="22"/>
        </w:rPr>
      </w:pPr>
      <w:r w:rsidRPr="00B64072">
        <w:rPr>
          <w:szCs w:val="22"/>
        </w:rPr>
        <w:t xml:space="preserve">Supervisor Signature                                    </w:t>
      </w:r>
      <w:r w:rsidR="00C96321">
        <w:rPr>
          <w:szCs w:val="22"/>
        </w:rPr>
        <w:tab/>
      </w:r>
      <w:r w:rsidR="00C96321">
        <w:rPr>
          <w:szCs w:val="22"/>
        </w:rPr>
        <w:tab/>
      </w:r>
      <w:r w:rsidRPr="00B64072">
        <w:rPr>
          <w:szCs w:val="22"/>
        </w:rPr>
        <w:t>Date</w:t>
      </w:r>
    </w:p>
    <w:sectPr w:rsidR="003A0669" w:rsidRPr="00704210" w:rsidSect="00B64072"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E6" w:rsidRDefault="00A821E6">
      <w:pPr>
        <w:spacing w:line="240" w:lineRule="auto"/>
      </w:pPr>
      <w:r>
        <w:separator/>
      </w:r>
    </w:p>
  </w:endnote>
  <w:endnote w:type="continuationSeparator" w:id="0">
    <w:p w:rsidR="00A821E6" w:rsidRDefault="00A8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44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862" w:rsidRDefault="0094796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6A" w:rsidRPr="0094796A" w:rsidRDefault="00B67EA0" w:rsidP="00B67EA0">
    <w:pPr>
      <w:pStyle w:val="Footer"/>
      <w:pBdr>
        <w:top w:val="single" w:sz="4" w:space="1" w:color="auto"/>
      </w:pBdr>
      <w:rPr>
        <w:color w:val="808080" w:themeColor="background1" w:themeShade="80"/>
        <w:sz w:val="18"/>
      </w:rPr>
    </w:pPr>
    <w:r w:rsidRPr="00B64072">
      <w:rPr>
        <w:color w:val="7F7F7F" w:themeColor="text1" w:themeTint="80"/>
        <w:sz w:val="18"/>
      </w:rPr>
      <w:t xml:space="preserve">SUBMIT COMPLETED REQUEST FORM TO HUMAN RESOURCES (Somsen 114) </w:t>
    </w:r>
    <w:r>
      <w:rPr>
        <w:color w:val="808080" w:themeColor="background1" w:themeShade="80"/>
        <w:sz w:val="18"/>
      </w:rPr>
      <w:tab/>
    </w:r>
    <w:r w:rsidR="0094796A" w:rsidRPr="00B67EA0">
      <w:rPr>
        <w:i/>
        <w:color w:val="808080" w:themeColor="background1" w:themeShade="80"/>
        <w:sz w:val="16"/>
      </w:rPr>
      <w:t>Revised March 2017</w:t>
    </w:r>
  </w:p>
  <w:p w:rsidR="0094796A" w:rsidRDefault="0094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E6" w:rsidRDefault="00A821E6">
      <w:pPr>
        <w:spacing w:line="240" w:lineRule="auto"/>
      </w:pPr>
      <w:r>
        <w:separator/>
      </w:r>
    </w:p>
  </w:footnote>
  <w:footnote w:type="continuationSeparator" w:id="0">
    <w:p w:rsidR="00A821E6" w:rsidRDefault="00A82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BA" w:rsidRPr="00B64072" w:rsidRDefault="004D67BA" w:rsidP="004D67BA">
    <w:pPr>
      <w:pStyle w:val="Header"/>
      <w:pBdr>
        <w:bottom w:val="single" w:sz="4" w:space="1" w:color="auto"/>
      </w:pBdr>
      <w:rPr>
        <w:color w:val="7F7F7F" w:themeColor="text1" w:themeTint="80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8DDD43E" wp14:editId="4123FC88">
          <wp:simplePos x="0" y="0"/>
          <wp:positionH relativeFrom="column">
            <wp:posOffset>4879975</wp:posOffset>
          </wp:positionH>
          <wp:positionV relativeFrom="paragraph">
            <wp:posOffset>-434340</wp:posOffset>
          </wp:positionV>
          <wp:extent cx="1069975" cy="825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96A">
      <w:rPr>
        <w:b/>
        <w:sz w:val="32"/>
        <w:szCs w:val="32"/>
      </w:rPr>
      <w:t>Salary Savings Leave</w:t>
    </w:r>
    <w:r>
      <w:rPr>
        <w:b/>
        <w:sz w:val="32"/>
        <w:szCs w:val="32"/>
      </w:rPr>
      <w:t xml:space="preserve"> </w:t>
    </w:r>
    <w:r w:rsidRPr="0094796A">
      <w:rPr>
        <w:b/>
        <w:sz w:val="32"/>
        <w:szCs w:val="32"/>
      </w:rPr>
      <w:t xml:space="preserve">Request </w:t>
    </w:r>
    <w:r>
      <w:rPr>
        <w:b/>
        <w:sz w:val="32"/>
        <w:szCs w:val="32"/>
      </w:rPr>
      <w:t>Form</w:t>
    </w:r>
    <w:r w:rsidRPr="0094796A">
      <w:rPr>
        <w:b/>
        <w:sz w:val="32"/>
        <w:szCs w:val="32"/>
      </w:rPr>
      <w:br/>
    </w:r>
    <w:r w:rsidRPr="00B64072">
      <w:rPr>
        <w:color w:val="7F7F7F" w:themeColor="text1" w:themeTint="80"/>
        <w:sz w:val="28"/>
        <w:szCs w:val="32"/>
      </w:rPr>
      <w:t>43A.49 Voluntary Unpaid Leave of Absence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6"/>
    <w:rsid w:val="0006263D"/>
    <w:rsid w:val="003A0669"/>
    <w:rsid w:val="004D67BA"/>
    <w:rsid w:val="00532B7B"/>
    <w:rsid w:val="00571D8B"/>
    <w:rsid w:val="005D7533"/>
    <w:rsid w:val="00704210"/>
    <w:rsid w:val="00807EC1"/>
    <w:rsid w:val="00816BB2"/>
    <w:rsid w:val="008C5EA4"/>
    <w:rsid w:val="008E2AA9"/>
    <w:rsid w:val="00916862"/>
    <w:rsid w:val="00934CAB"/>
    <w:rsid w:val="0094796A"/>
    <w:rsid w:val="00A1286C"/>
    <w:rsid w:val="00A821E6"/>
    <w:rsid w:val="00AA1877"/>
    <w:rsid w:val="00B64072"/>
    <w:rsid w:val="00B67EA0"/>
    <w:rsid w:val="00C96321"/>
    <w:rsid w:val="00D273DE"/>
    <w:rsid w:val="00EB4518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6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A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A4"/>
    <w:rPr>
      <w:rFonts w:ascii="Segoe UI" w:hAnsi="Segoe UI" w:cs="Segoe UI"/>
      <w:spacing w:val="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533"/>
    <w:pPr>
      <w:spacing w:after="150" w:line="384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694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HR/Media/Pay%20Calendar%202017-Updat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n.gov/mmb/assets/salary-savingsleave-1377_tcm1059-12940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ibert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2017-03-09T14:41:00Z</dcterms:created>
  <dcterms:modified xsi:type="dcterms:W3CDTF">2017-04-19T14:08:00Z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