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0B" w:rsidRDefault="00B8410B" w:rsidP="00B8410B">
      <w:pPr>
        <w:spacing w:after="200" w:line="276" w:lineRule="auto"/>
        <w:jc w:val="center"/>
        <w:rPr>
          <w:b/>
          <w:noProof/>
          <w:color w:val="7030A0"/>
          <w:sz w:val="24"/>
          <w:szCs w:val="24"/>
          <w:u w:val="single"/>
        </w:rPr>
      </w:pPr>
      <w:r w:rsidRPr="00B8410B">
        <w:rPr>
          <w:b/>
          <w:noProof/>
          <w:color w:val="7030A0"/>
          <w:sz w:val="24"/>
          <w:szCs w:val="24"/>
        </w:rPr>
        <w:drawing>
          <wp:inline distT="0" distB="0" distL="0" distR="0">
            <wp:extent cx="385002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hester_Wordmark_2_Gray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8527" cy="1253771"/>
                    </a:xfrm>
                    <a:prstGeom prst="rect">
                      <a:avLst/>
                    </a:prstGeom>
                  </pic:spPr>
                </pic:pic>
              </a:graphicData>
            </a:graphic>
          </wp:inline>
        </w:drawing>
      </w:r>
    </w:p>
    <w:p w:rsidR="00B8410B" w:rsidRDefault="00B8410B" w:rsidP="00B8410B">
      <w:pPr>
        <w:spacing w:after="200" w:line="276" w:lineRule="auto"/>
        <w:jc w:val="center"/>
        <w:rPr>
          <w:b/>
          <w:color w:val="7030A0"/>
          <w:sz w:val="24"/>
          <w:szCs w:val="24"/>
          <w:u w:val="single"/>
        </w:rPr>
      </w:pPr>
      <w:r w:rsidRPr="00B8410B">
        <w:rPr>
          <w:b/>
          <w:noProof/>
          <w:color w:val="7030A0"/>
          <w:sz w:val="24"/>
          <w:szCs w:val="24"/>
        </w:rPr>
        <w:drawing>
          <wp:inline distT="0" distB="0" distL="0" distR="0">
            <wp:extent cx="6115050" cy="4839335"/>
            <wp:effectExtent l="171450" t="171450" r="228600" b="227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TC-camp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0" cy="48393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B8410B" w:rsidRDefault="00B8410B">
      <w:pPr>
        <w:spacing w:after="200" w:line="276" w:lineRule="auto"/>
        <w:rPr>
          <w:b/>
          <w:color w:val="7030A0"/>
          <w:sz w:val="24"/>
          <w:szCs w:val="24"/>
          <w:u w:val="single"/>
        </w:rPr>
      </w:pPr>
    </w:p>
    <w:p w:rsidR="00B8410B" w:rsidRPr="00B8410B" w:rsidRDefault="00B8410B" w:rsidP="00B8410B">
      <w:pPr>
        <w:spacing w:after="200" w:line="276" w:lineRule="auto"/>
        <w:jc w:val="center"/>
        <w:rPr>
          <w:b/>
          <w:noProof/>
          <w:sz w:val="48"/>
          <w:szCs w:val="24"/>
        </w:rPr>
      </w:pPr>
      <w:r w:rsidRPr="00B8410B">
        <w:rPr>
          <w:b/>
          <w:noProof/>
          <w:sz w:val="48"/>
          <w:szCs w:val="24"/>
        </w:rPr>
        <w:t>2013-2014</w:t>
      </w:r>
    </w:p>
    <w:p w:rsidR="00B8410B" w:rsidRPr="00B8410B" w:rsidRDefault="00B8410B" w:rsidP="00B8410B">
      <w:pPr>
        <w:spacing w:after="200" w:line="276" w:lineRule="auto"/>
        <w:jc w:val="center"/>
        <w:rPr>
          <w:b/>
          <w:noProof/>
          <w:sz w:val="48"/>
          <w:szCs w:val="24"/>
        </w:rPr>
      </w:pPr>
      <w:r w:rsidRPr="00B8410B">
        <w:rPr>
          <w:b/>
          <w:noProof/>
          <w:sz w:val="48"/>
          <w:szCs w:val="24"/>
        </w:rPr>
        <w:t>New Student Orientation Materials</w:t>
      </w:r>
    </w:p>
    <w:p w:rsidR="00B8410B" w:rsidRDefault="00B8410B">
      <w:pPr>
        <w:spacing w:after="200" w:line="276" w:lineRule="auto"/>
        <w:rPr>
          <w:b/>
          <w:color w:val="7030A0"/>
          <w:sz w:val="24"/>
          <w:szCs w:val="24"/>
          <w:u w:val="single"/>
        </w:rPr>
      </w:pPr>
    </w:p>
    <w:p w:rsidR="00547322" w:rsidRPr="006D7798" w:rsidRDefault="00547322" w:rsidP="00547322">
      <w:pPr>
        <w:pStyle w:val="BodyText"/>
        <w:jc w:val="center"/>
        <w:outlineLvl w:val="0"/>
        <w:rPr>
          <w:b/>
          <w:color w:val="7030A0"/>
          <w:sz w:val="24"/>
          <w:szCs w:val="24"/>
          <w:u w:val="single"/>
        </w:rPr>
      </w:pPr>
      <w:r w:rsidRPr="006D7798">
        <w:rPr>
          <w:b/>
          <w:color w:val="7030A0"/>
          <w:sz w:val="24"/>
          <w:szCs w:val="24"/>
          <w:u w:val="single"/>
        </w:rPr>
        <w:lastRenderedPageBreak/>
        <w:t xml:space="preserve">WINONA STATE UNIVERSITY-ROCHESTER </w:t>
      </w:r>
      <w:r w:rsidR="002A74BD" w:rsidRPr="006D7798">
        <w:rPr>
          <w:b/>
          <w:color w:val="7030A0"/>
          <w:sz w:val="24"/>
          <w:szCs w:val="24"/>
          <w:u w:val="single"/>
        </w:rPr>
        <w:t xml:space="preserve">(WSU-R) </w:t>
      </w:r>
      <w:r w:rsidRPr="006D7798">
        <w:rPr>
          <w:b/>
          <w:color w:val="7030A0"/>
          <w:sz w:val="24"/>
          <w:szCs w:val="24"/>
          <w:u w:val="single"/>
        </w:rPr>
        <w:t>CAMPUS SERVICES</w:t>
      </w:r>
    </w:p>
    <w:p w:rsidR="00547322" w:rsidRPr="006D7798" w:rsidRDefault="00547322" w:rsidP="00547322">
      <w:pPr>
        <w:ind w:right="-90"/>
        <w:jc w:val="center"/>
        <w:outlineLvl w:val="0"/>
        <w:rPr>
          <w:b/>
          <w:sz w:val="24"/>
          <w:szCs w:val="24"/>
          <w:u w:val="single"/>
        </w:rPr>
      </w:pPr>
      <w:bookmarkStart w:id="0" w:name="_Toc173120865"/>
      <w:bookmarkStart w:id="1" w:name="_Toc173207490"/>
      <w:bookmarkStart w:id="2" w:name="_Toc173207629"/>
      <w:bookmarkStart w:id="3" w:name="_Toc173208560"/>
      <w:bookmarkStart w:id="4" w:name="_Toc173208810"/>
      <w:bookmarkStart w:id="5" w:name="_Toc173287321"/>
      <w:r w:rsidRPr="006D7798">
        <w:rPr>
          <w:b/>
          <w:sz w:val="24"/>
          <w:szCs w:val="24"/>
          <w:u w:val="single"/>
        </w:rPr>
        <w:t>STUDENT AND CAMPUS SERVICES OFFICES</w:t>
      </w:r>
      <w:bookmarkEnd w:id="0"/>
      <w:bookmarkEnd w:id="1"/>
      <w:bookmarkEnd w:id="2"/>
      <w:bookmarkEnd w:id="3"/>
      <w:bookmarkEnd w:id="4"/>
      <w:bookmarkEnd w:id="5"/>
    </w:p>
    <w:p w:rsidR="00331681" w:rsidRPr="006D7798" w:rsidRDefault="00331681" w:rsidP="00331681">
      <w:pPr>
        <w:tabs>
          <w:tab w:val="left" w:pos="1260"/>
        </w:tabs>
        <w:ind w:right="-90"/>
        <w:jc w:val="center"/>
        <w:rPr>
          <w:b/>
          <w:sz w:val="24"/>
          <w:szCs w:val="24"/>
        </w:rPr>
      </w:pPr>
      <w:r w:rsidRPr="006D7798">
        <w:rPr>
          <w:sz w:val="24"/>
          <w:szCs w:val="24"/>
        </w:rPr>
        <w:t>WSU-R Registration/Reception</w:t>
      </w:r>
    </w:p>
    <w:p w:rsidR="00547322" w:rsidRPr="006D7798" w:rsidRDefault="00331681" w:rsidP="00331681">
      <w:pPr>
        <w:tabs>
          <w:tab w:val="left" w:pos="1260"/>
        </w:tabs>
        <w:ind w:right="-90"/>
        <w:jc w:val="both"/>
        <w:rPr>
          <w:sz w:val="24"/>
          <w:szCs w:val="24"/>
        </w:rPr>
      </w:pPr>
      <w:r w:rsidRPr="006D7798">
        <w:rPr>
          <w:b/>
          <w:sz w:val="24"/>
          <w:szCs w:val="24"/>
        </w:rPr>
        <w:t>Student Services (</w:t>
      </w:r>
      <w:r w:rsidR="00547322" w:rsidRPr="006D7798">
        <w:rPr>
          <w:b/>
          <w:sz w:val="24"/>
          <w:szCs w:val="24"/>
        </w:rPr>
        <w:t>SS</w:t>
      </w:r>
      <w:r w:rsidRPr="006D7798">
        <w:rPr>
          <w:b/>
          <w:sz w:val="24"/>
          <w:szCs w:val="24"/>
        </w:rPr>
        <w:t>)</w:t>
      </w:r>
      <w:r w:rsidR="00547322" w:rsidRPr="006D7798">
        <w:rPr>
          <w:b/>
          <w:sz w:val="24"/>
          <w:szCs w:val="24"/>
        </w:rPr>
        <w:t xml:space="preserve"> 128</w:t>
      </w:r>
      <w:r w:rsidR="00547322" w:rsidRPr="006D7798">
        <w:rPr>
          <w:b/>
          <w:sz w:val="24"/>
          <w:szCs w:val="24"/>
        </w:rPr>
        <w:tab/>
      </w:r>
      <w:proofErr w:type="gramStart"/>
      <w:r w:rsidR="00547322" w:rsidRPr="006D7798">
        <w:rPr>
          <w:sz w:val="24"/>
          <w:szCs w:val="24"/>
        </w:rPr>
        <w:t>Fall</w:t>
      </w:r>
      <w:proofErr w:type="gramEnd"/>
      <w:r w:rsidR="00547322" w:rsidRPr="006D7798">
        <w:rPr>
          <w:sz w:val="24"/>
          <w:szCs w:val="24"/>
        </w:rPr>
        <w:t xml:space="preserve"> and Spring Semester</w:t>
      </w:r>
      <w:r w:rsidR="009902D0" w:rsidRPr="006D7798">
        <w:rPr>
          <w:sz w:val="24"/>
          <w:szCs w:val="24"/>
        </w:rPr>
        <w:t xml:space="preserve">: </w:t>
      </w:r>
      <w:r w:rsidR="00547322" w:rsidRPr="006D7798">
        <w:rPr>
          <w:sz w:val="24"/>
          <w:szCs w:val="24"/>
        </w:rPr>
        <w:t>Monday-Friday</w:t>
      </w:r>
      <w:r w:rsidR="009902D0" w:rsidRPr="006D7798">
        <w:rPr>
          <w:sz w:val="24"/>
          <w:szCs w:val="24"/>
        </w:rPr>
        <w:tab/>
      </w:r>
      <w:r w:rsidR="00547322" w:rsidRPr="006D7798">
        <w:rPr>
          <w:sz w:val="24"/>
          <w:szCs w:val="24"/>
        </w:rPr>
        <w:t>8:00</w:t>
      </w:r>
      <w:r w:rsidR="009902D0" w:rsidRPr="006D7798">
        <w:rPr>
          <w:sz w:val="24"/>
          <w:szCs w:val="24"/>
        </w:rPr>
        <w:t xml:space="preserve"> </w:t>
      </w:r>
      <w:r w:rsidR="00547322" w:rsidRPr="006D7798">
        <w:rPr>
          <w:sz w:val="24"/>
          <w:szCs w:val="24"/>
        </w:rPr>
        <w:t>a</w:t>
      </w:r>
      <w:r w:rsidR="009902D0" w:rsidRPr="006D7798">
        <w:rPr>
          <w:sz w:val="24"/>
          <w:szCs w:val="24"/>
        </w:rPr>
        <w:t>.</w:t>
      </w:r>
      <w:r w:rsidR="00547322" w:rsidRPr="006D7798">
        <w:rPr>
          <w:sz w:val="24"/>
          <w:szCs w:val="24"/>
        </w:rPr>
        <w:t>m</w:t>
      </w:r>
      <w:r w:rsidR="009902D0" w:rsidRPr="006D7798">
        <w:rPr>
          <w:sz w:val="24"/>
          <w:szCs w:val="24"/>
        </w:rPr>
        <w:t>.</w:t>
      </w:r>
      <w:r w:rsidR="00547322" w:rsidRPr="006D7798">
        <w:rPr>
          <w:sz w:val="24"/>
          <w:szCs w:val="24"/>
        </w:rPr>
        <w:t>-4:30</w:t>
      </w:r>
      <w:r w:rsidR="009902D0" w:rsidRPr="006D7798">
        <w:rPr>
          <w:sz w:val="24"/>
          <w:szCs w:val="24"/>
        </w:rPr>
        <w:t xml:space="preserve"> </w:t>
      </w:r>
      <w:r w:rsidR="00547322" w:rsidRPr="006D7798">
        <w:rPr>
          <w:sz w:val="24"/>
          <w:szCs w:val="24"/>
        </w:rPr>
        <w:t>p</w:t>
      </w:r>
      <w:r w:rsidR="009902D0" w:rsidRPr="006D7798">
        <w:rPr>
          <w:sz w:val="24"/>
          <w:szCs w:val="24"/>
        </w:rPr>
        <w:t>.</w:t>
      </w:r>
      <w:r w:rsidR="00547322" w:rsidRPr="006D7798">
        <w:rPr>
          <w:sz w:val="24"/>
          <w:szCs w:val="24"/>
        </w:rPr>
        <w:t>m</w:t>
      </w:r>
      <w:r w:rsidR="009902D0" w:rsidRPr="006D7798">
        <w:rPr>
          <w:sz w:val="24"/>
          <w:szCs w:val="24"/>
        </w:rPr>
        <w:t>.</w:t>
      </w:r>
    </w:p>
    <w:p w:rsidR="00547322" w:rsidRPr="006D7798" w:rsidRDefault="00547322" w:rsidP="00331681">
      <w:pPr>
        <w:ind w:left="2160" w:right="-90" w:firstLine="720"/>
        <w:jc w:val="both"/>
        <w:rPr>
          <w:sz w:val="24"/>
          <w:szCs w:val="24"/>
        </w:rPr>
      </w:pPr>
      <w:r w:rsidRPr="006D7798">
        <w:rPr>
          <w:sz w:val="24"/>
          <w:szCs w:val="24"/>
        </w:rPr>
        <w:t>Summer Hours:</w:t>
      </w:r>
      <w:r w:rsidRPr="006D7798">
        <w:rPr>
          <w:sz w:val="24"/>
          <w:szCs w:val="24"/>
        </w:rPr>
        <w:tab/>
      </w:r>
      <w:r w:rsidR="009902D0" w:rsidRPr="006D7798">
        <w:rPr>
          <w:sz w:val="24"/>
          <w:szCs w:val="24"/>
        </w:rPr>
        <w:t xml:space="preserve">      </w:t>
      </w:r>
      <w:r w:rsidRPr="006D7798">
        <w:rPr>
          <w:sz w:val="24"/>
          <w:szCs w:val="24"/>
        </w:rPr>
        <w:t xml:space="preserve">Monday-Friday </w:t>
      </w:r>
      <w:r w:rsidRPr="006D7798">
        <w:rPr>
          <w:sz w:val="24"/>
          <w:szCs w:val="24"/>
        </w:rPr>
        <w:tab/>
      </w:r>
      <w:r w:rsidR="00BE745D" w:rsidRPr="006D7798">
        <w:rPr>
          <w:sz w:val="24"/>
          <w:szCs w:val="24"/>
        </w:rPr>
        <w:t>8:0</w:t>
      </w:r>
      <w:r w:rsidRPr="006D7798">
        <w:rPr>
          <w:sz w:val="24"/>
          <w:szCs w:val="24"/>
        </w:rPr>
        <w:t>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Pr="006D7798">
        <w:rPr>
          <w:sz w:val="24"/>
          <w:szCs w:val="24"/>
        </w:rPr>
        <w:t>-4:00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p>
    <w:p w:rsidR="00547322" w:rsidRPr="006D7798" w:rsidRDefault="00547322" w:rsidP="00547322">
      <w:pPr>
        <w:ind w:left="720" w:right="-90" w:firstLine="540"/>
        <w:jc w:val="both"/>
        <w:rPr>
          <w:sz w:val="24"/>
          <w:szCs w:val="24"/>
        </w:rPr>
      </w:pPr>
    </w:p>
    <w:p w:rsidR="00BE745D" w:rsidRPr="006D7798" w:rsidRDefault="00547322" w:rsidP="00547322">
      <w:pPr>
        <w:ind w:left="720" w:right="-90" w:firstLine="540"/>
        <w:jc w:val="both"/>
        <w:rPr>
          <w:sz w:val="24"/>
          <w:szCs w:val="24"/>
        </w:rPr>
      </w:pPr>
      <w:r w:rsidRPr="006D7798">
        <w:rPr>
          <w:sz w:val="24"/>
          <w:szCs w:val="24"/>
        </w:rPr>
        <w:t>Phone:  507-285-7100 or 1-800-366-5418</w:t>
      </w:r>
    </w:p>
    <w:p w:rsidR="00547322" w:rsidRPr="006D7798" w:rsidRDefault="00BE745D" w:rsidP="00547322">
      <w:pPr>
        <w:ind w:left="720" w:right="-90" w:firstLine="540"/>
        <w:jc w:val="both"/>
        <w:rPr>
          <w:sz w:val="24"/>
          <w:szCs w:val="24"/>
        </w:rPr>
      </w:pPr>
      <w:r w:rsidRPr="006D7798">
        <w:rPr>
          <w:sz w:val="24"/>
          <w:szCs w:val="24"/>
        </w:rPr>
        <w:t xml:space="preserve">Email:   </w:t>
      </w:r>
      <w:hyperlink r:id="rId10" w:history="1">
        <w:r w:rsidRPr="006D7798">
          <w:rPr>
            <w:rStyle w:val="Hyperlink"/>
            <w:sz w:val="24"/>
            <w:szCs w:val="24"/>
          </w:rPr>
          <w:t>rochsss@winona.edu</w:t>
        </w:r>
      </w:hyperlink>
      <w:r w:rsidRPr="006D7798">
        <w:rPr>
          <w:sz w:val="24"/>
          <w:szCs w:val="24"/>
        </w:rPr>
        <w:t xml:space="preserve"> </w:t>
      </w:r>
      <w:r w:rsidR="00547322" w:rsidRPr="006D7798">
        <w:rPr>
          <w:sz w:val="24"/>
          <w:szCs w:val="24"/>
        </w:rPr>
        <w:t xml:space="preserve">  </w:t>
      </w:r>
      <w:r w:rsidR="00547322" w:rsidRPr="006D7798">
        <w:rPr>
          <w:sz w:val="24"/>
          <w:szCs w:val="24"/>
        </w:rPr>
        <w:tab/>
      </w:r>
      <w:r w:rsidR="00547322" w:rsidRPr="006D7798">
        <w:rPr>
          <w:sz w:val="24"/>
          <w:szCs w:val="24"/>
        </w:rPr>
        <w:tab/>
      </w:r>
    </w:p>
    <w:p w:rsidR="00547322" w:rsidRPr="006D7798" w:rsidRDefault="00547322" w:rsidP="00547322">
      <w:pPr>
        <w:ind w:right="-90"/>
        <w:jc w:val="both"/>
        <w:rPr>
          <w:sz w:val="24"/>
          <w:szCs w:val="24"/>
        </w:rPr>
      </w:pPr>
    </w:p>
    <w:p w:rsidR="00547322" w:rsidRPr="006D7798" w:rsidRDefault="00547322" w:rsidP="00547322">
      <w:pPr>
        <w:ind w:right="-90"/>
        <w:jc w:val="both"/>
        <w:rPr>
          <w:sz w:val="24"/>
          <w:szCs w:val="24"/>
        </w:rPr>
      </w:pPr>
      <w:r w:rsidRPr="006D7798">
        <w:rPr>
          <w:sz w:val="24"/>
          <w:szCs w:val="24"/>
        </w:rPr>
        <w:t>The Student and Campus Services office has extended hours of 8:00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Pr="006D7798">
        <w:rPr>
          <w:sz w:val="24"/>
          <w:szCs w:val="24"/>
        </w:rPr>
        <w:t xml:space="preserve"> to 6:00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r w:rsidRPr="006D7798">
        <w:rPr>
          <w:sz w:val="24"/>
          <w:szCs w:val="24"/>
        </w:rPr>
        <w:t xml:space="preserve"> during the first four days of Fall Semester and Spring Semester.  All Student Support Services areas are closed on weekends and holidays. </w:t>
      </w:r>
    </w:p>
    <w:p w:rsidR="007F6E61" w:rsidRPr="006D7798" w:rsidRDefault="007F6E61" w:rsidP="007F6E61">
      <w:pPr>
        <w:jc w:val="center"/>
        <w:rPr>
          <w:b/>
          <w:sz w:val="24"/>
          <w:szCs w:val="24"/>
          <w:u w:val="single"/>
        </w:rPr>
      </w:pPr>
      <w:r w:rsidRPr="006D7798">
        <w:rPr>
          <w:b/>
          <w:sz w:val="24"/>
          <w:szCs w:val="24"/>
          <w:u w:val="single"/>
        </w:rPr>
        <w:t>ACCESS SERVICES</w:t>
      </w:r>
    </w:p>
    <w:p w:rsidR="007F6E61" w:rsidRPr="006D7798" w:rsidRDefault="007F6E61" w:rsidP="007F6E61">
      <w:pPr>
        <w:jc w:val="both"/>
        <w:rPr>
          <w:sz w:val="24"/>
          <w:szCs w:val="24"/>
        </w:rPr>
      </w:pPr>
      <w:r w:rsidRPr="006D7798">
        <w:rPr>
          <w:sz w:val="24"/>
          <w:szCs w:val="24"/>
        </w:rPr>
        <w:t xml:space="preserve">WSU Access Services has many academic accommodations to provide students with disabilities with equal access to their education.  Some of these academic accommodations include: extended time on tests, low distraction, quiet test location, exams in auditory format, </w:t>
      </w:r>
      <w:proofErr w:type="gramStart"/>
      <w:r w:rsidRPr="006D7798">
        <w:rPr>
          <w:sz w:val="24"/>
          <w:szCs w:val="24"/>
        </w:rPr>
        <w:t>texts</w:t>
      </w:r>
      <w:proofErr w:type="gramEnd"/>
      <w:r w:rsidRPr="006D7798">
        <w:rPr>
          <w:sz w:val="24"/>
          <w:szCs w:val="24"/>
        </w:rPr>
        <w:t xml:space="preserve"> in alternative format, disability advising, sign language interpreters, a scribe and/or accessible classrooms and labs.  </w:t>
      </w:r>
    </w:p>
    <w:p w:rsidR="007F6E61" w:rsidRPr="006D7798" w:rsidRDefault="007F6E61" w:rsidP="007F6E61">
      <w:pPr>
        <w:jc w:val="both"/>
        <w:rPr>
          <w:sz w:val="24"/>
          <w:szCs w:val="24"/>
        </w:rPr>
      </w:pPr>
    </w:p>
    <w:p w:rsidR="007F6E61" w:rsidRPr="006D7798" w:rsidRDefault="007F6E61" w:rsidP="007F6E61">
      <w:pPr>
        <w:jc w:val="both"/>
        <w:rPr>
          <w:sz w:val="24"/>
          <w:szCs w:val="24"/>
        </w:rPr>
      </w:pPr>
      <w:r w:rsidRPr="006D7798">
        <w:rPr>
          <w:sz w:val="24"/>
          <w:szCs w:val="24"/>
        </w:rPr>
        <w:t xml:space="preserve">For more information on these and other academic accommodations, please email Access Services at </w:t>
      </w:r>
      <w:hyperlink r:id="rId11" w:history="1">
        <w:r w:rsidRPr="006D7798">
          <w:rPr>
            <w:rStyle w:val="Hyperlink"/>
            <w:sz w:val="24"/>
            <w:szCs w:val="24"/>
          </w:rPr>
          <w:t>access@winona.edu</w:t>
        </w:r>
      </w:hyperlink>
      <w:r w:rsidRPr="006D7798">
        <w:rPr>
          <w:sz w:val="24"/>
          <w:szCs w:val="24"/>
        </w:rPr>
        <w:t xml:space="preserve"> </w:t>
      </w:r>
      <w:hyperlink r:id="rId12" w:history="1"/>
      <w:r w:rsidRPr="006D7798">
        <w:rPr>
          <w:sz w:val="24"/>
          <w:szCs w:val="24"/>
        </w:rPr>
        <w:t>or call 507-457-5878.</w:t>
      </w:r>
    </w:p>
    <w:p w:rsidR="007F6E61" w:rsidRPr="006D7798" w:rsidRDefault="007F6E61" w:rsidP="00547322">
      <w:pPr>
        <w:ind w:right="-90"/>
        <w:jc w:val="both"/>
        <w:rPr>
          <w:sz w:val="24"/>
          <w:szCs w:val="24"/>
        </w:rPr>
      </w:pPr>
    </w:p>
    <w:p w:rsidR="00C37FD1" w:rsidRPr="006D7798" w:rsidRDefault="00C37FD1" w:rsidP="00C37FD1">
      <w:pPr>
        <w:jc w:val="center"/>
        <w:rPr>
          <w:b/>
          <w:sz w:val="24"/>
          <w:szCs w:val="24"/>
          <w:u w:val="single"/>
        </w:rPr>
      </w:pPr>
      <w:r w:rsidRPr="006D7798">
        <w:rPr>
          <w:b/>
          <w:sz w:val="24"/>
          <w:szCs w:val="24"/>
          <w:u w:val="single"/>
        </w:rPr>
        <w:t>ADVISING</w:t>
      </w:r>
    </w:p>
    <w:p w:rsidR="00C37FD1" w:rsidRDefault="004725A1" w:rsidP="00C37FD1">
      <w:pPr>
        <w:jc w:val="both"/>
        <w:rPr>
          <w:sz w:val="24"/>
          <w:szCs w:val="24"/>
        </w:rPr>
      </w:pPr>
      <w:r w:rsidRPr="006D7798">
        <w:rPr>
          <w:sz w:val="24"/>
          <w:szCs w:val="24"/>
        </w:rPr>
        <w:t>Full</w:t>
      </w:r>
      <w:r w:rsidR="00C37FD1" w:rsidRPr="006D7798">
        <w:rPr>
          <w:sz w:val="24"/>
          <w:szCs w:val="24"/>
        </w:rPr>
        <w:t xml:space="preserve">-time </w:t>
      </w:r>
      <w:r w:rsidRPr="006D7798">
        <w:rPr>
          <w:sz w:val="24"/>
          <w:szCs w:val="24"/>
        </w:rPr>
        <w:t xml:space="preserve">general </w:t>
      </w:r>
      <w:r w:rsidR="00C37FD1" w:rsidRPr="006D7798">
        <w:rPr>
          <w:sz w:val="24"/>
          <w:szCs w:val="24"/>
        </w:rPr>
        <w:t xml:space="preserve">advisors are available on a daily basis for appointments and limited walk-in service in the WSU-Rochester’s Student and Campus Services Office in </w:t>
      </w:r>
      <w:r w:rsidRPr="006D7798">
        <w:rPr>
          <w:sz w:val="24"/>
          <w:szCs w:val="24"/>
        </w:rPr>
        <w:t>Student Services (</w:t>
      </w:r>
      <w:r w:rsidR="00C37FD1" w:rsidRPr="006D7798">
        <w:rPr>
          <w:sz w:val="24"/>
          <w:szCs w:val="24"/>
        </w:rPr>
        <w:t>SS</w:t>
      </w:r>
      <w:r w:rsidRPr="006D7798">
        <w:rPr>
          <w:sz w:val="24"/>
          <w:szCs w:val="24"/>
        </w:rPr>
        <w:t>)</w:t>
      </w:r>
      <w:r w:rsidR="00C37FD1" w:rsidRPr="006D7798">
        <w:rPr>
          <w:sz w:val="24"/>
          <w:szCs w:val="24"/>
        </w:rPr>
        <w:t xml:space="preserve"> 128.  </w:t>
      </w:r>
      <w:r w:rsidRPr="006D7798">
        <w:rPr>
          <w:sz w:val="24"/>
          <w:szCs w:val="24"/>
        </w:rPr>
        <w:t>Advisors</w:t>
      </w:r>
      <w:r w:rsidR="00C37FD1" w:rsidRPr="006D7798">
        <w:rPr>
          <w:sz w:val="24"/>
          <w:szCs w:val="24"/>
        </w:rPr>
        <w:t xml:space="preserve"> can advise undergraduate students until they are officially assigned an advisor in their chosen field of study.  Graduate students are advised by department faculty. Additional WSU Student Services advisors from Admissions, Financial Aid and International Student Services are also available for consultation throughout the semester.  Appointments for </w:t>
      </w:r>
      <w:r w:rsidRPr="006D7798">
        <w:rPr>
          <w:sz w:val="24"/>
          <w:szCs w:val="24"/>
        </w:rPr>
        <w:t xml:space="preserve">general </w:t>
      </w:r>
      <w:r w:rsidR="00C37FD1" w:rsidRPr="006D7798">
        <w:rPr>
          <w:sz w:val="24"/>
          <w:szCs w:val="24"/>
        </w:rPr>
        <w:t xml:space="preserve">advisors can be made via email at </w:t>
      </w:r>
      <w:hyperlink r:id="rId13" w:history="1">
        <w:r w:rsidR="00C37FD1" w:rsidRPr="006D7798">
          <w:rPr>
            <w:rStyle w:val="Hyperlink"/>
            <w:sz w:val="24"/>
            <w:szCs w:val="24"/>
          </w:rPr>
          <w:t>rochsss@winona.edu</w:t>
        </w:r>
      </w:hyperlink>
      <w:r w:rsidR="00C37FD1" w:rsidRPr="006D7798">
        <w:rPr>
          <w:sz w:val="24"/>
          <w:szCs w:val="24"/>
        </w:rPr>
        <w:t xml:space="preserve">, by phone at 507-285-7100 or in person at the WSU-R Student and Campus Services office, </w:t>
      </w:r>
      <w:r w:rsidRPr="006D7798">
        <w:rPr>
          <w:sz w:val="24"/>
          <w:szCs w:val="24"/>
        </w:rPr>
        <w:t>Student Services (</w:t>
      </w:r>
      <w:r w:rsidR="00C37FD1" w:rsidRPr="006D7798">
        <w:rPr>
          <w:sz w:val="24"/>
          <w:szCs w:val="24"/>
        </w:rPr>
        <w:t>SS</w:t>
      </w:r>
      <w:r w:rsidRPr="006D7798">
        <w:rPr>
          <w:sz w:val="24"/>
          <w:szCs w:val="24"/>
        </w:rPr>
        <w:t>)</w:t>
      </w:r>
      <w:r w:rsidR="00C37FD1" w:rsidRPr="006D7798">
        <w:rPr>
          <w:sz w:val="24"/>
          <w:szCs w:val="24"/>
        </w:rPr>
        <w:t xml:space="preserve"> 128.  </w:t>
      </w:r>
    </w:p>
    <w:p w:rsidR="00B8410B" w:rsidRPr="006D7798" w:rsidRDefault="00B8410B" w:rsidP="00C37FD1">
      <w:pPr>
        <w:jc w:val="both"/>
        <w:rPr>
          <w:sz w:val="24"/>
          <w:szCs w:val="24"/>
        </w:rPr>
      </w:pPr>
    </w:p>
    <w:p w:rsidR="00547322" w:rsidRPr="006D7798" w:rsidRDefault="00547322" w:rsidP="00547322">
      <w:pPr>
        <w:pStyle w:val="NormalWeb"/>
        <w:spacing w:before="0" w:beforeAutospacing="0" w:after="0" w:afterAutospacing="0"/>
        <w:ind w:right="-90"/>
        <w:jc w:val="center"/>
        <w:rPr>
          <w:color w:val="000000" w:themeColor="text1"/>
        </w:rPr>
      </w:pPr>
      <w:r w:rsidRPr="006D7798">
        <w:rPr>
          <w:b/>
          <w:color w:val="000000" w:themeColor="text1"/>
          <w:u w:val="single"/>
        </w:rPr>
        <w:t>CAREER SERVICES</w:t>
      </w:r>
    </w:p>
    <w:p w:rsidR="00C60B7D" w:rsidRPr="006D7798" w:rsidRDefault="00C60B7D" w:rsidP="00C60B7D">
      <w:pPr>
        <w:jc w:val="both"/>
        <w:rPr>
          <w:sz w:val="24"/>
          <w:szCs w:val="24"/>
        </w:rPr>
      </w:pPr>
      <w:r w:rsidRPr="006D7798">
        <w:rPr>
          <w:sz w:val="24"/>
          <w:szCs w:val="24"/>
        </w:rPr>
        <w:t xml:space="preserve">Career Services is available on the WSU-R campus in the WSU-R Student and Campus Services Office located in </w:t>
      </w:r>
      <w:r w:rsidR="004725A1" w:rsidRPr="006D7798">
        <w:rPr>
          <w:sz w:val="24"/>
          <w:szCs w:val="24"/>
        </w:rPr>
        <w:t>Student Services (</w:t>
      </w:r>
      <w:r w:rsidRPr="006D7798">
        <w:rPr>
          <w:sz w:val="24"/>
          <w:szCs w:val="24"/>
        </w:rPr>
        <w:t>SS</w:t>
      </w:r>
      <w:r w:rsidR="004725A1" w:rsidRPr="006D7798">
        <w:rPr>
          <w:sz w:val="24"/>
          <w:szCs w:val="24"/>
        </w:rPr>
        <w:t>)</w:t>
      </w:r>
      <w:r w:rsidRPr="006D7798">
        <w:rPr>
          <w:sz w:val="24"/>
          <w:szCs w:val="24"/>
        </w:rPr>
        <w:t xml:space="preserve"> 128.  To make an appointment for a one-on-one individual meeting with a Career Counselor or to get information on the career services available on the WSU-R campus, call the Student and Campus Services Office at 507-285-7100 or send an email message to </w:t>
      </w:r>
      <w:hyperlink r:id="rId14" w:history="1">
        <w:r w:rsidRPr="006D7798">
          <w:rPr>
            <w:rStyle w:val="Hyperlink"/>
            <w:sz w:val="24"/>
            <w:szCs w:val="24"/>
          </w:rPr>
          <w:t>rochestercareer@winona.edu</w:t>
        </w:r>
      </w:hyperlink>
      <w:r w:rsidRPr="006D7798">
        <w:rPr>
          <w:sz w:val="24"/>
          <w:szCs w:val="24"/>
        </w:rPr>
        <w:t xml:space="preserve"> or </w:t>
      </w:r>
      <w:hyperlink r:id="rId15" w:history="1">
        <w:r w:rsidRPr="006D7798">
          <w:rPr>
            <w:rStyle w:val="Hyperlink"/>
            <w:sz w:val="24"/>
            <w:szCs w:val="24"/>
          </w:rPr>
          <w:t>rochsss@winona.edu</w:t>
        </w:r>
      </w:hyperlink>
      <w:r w:rsidRPr="006D7798">
        <w:rPr>
          <w:sz w:val="24"/>
          <w:szCs w:val="24"/>
        </w:rPr>
        <w:t xml:space="preserve">.  The WSU Career Counselor is available to visit classes and present on a variety of career development topics.  These presentations can be tailored to meet your specific needs, or they can be general giving an overview of career services, résumé, job search etc.  Faculty and students can learn more about career services and resources via the Career Services website at </w:t>
      </w:r>
      <w:hyperlink r:id="rId16" w:history="1">
        <w:r w:rsidRPr="006D7798">
          <w:rPr>
            <w:rStyle w:val="Hyperlink"/>
            <w:sz w:val="24"/>
            <w:szCs w:val="24"/>
          </w:rPr>
          <w:t>www.winona.edu/career</w:t>
        </w:r>
      </w:hyperlink>
      <w:r w:rsidRPr="006D7798">
        <w:rPr>
          <w:sz w:val="24"/>
          <w:szCs w:val="24"/>
        </w:rPr>
        <w:t xml:space="preserve">.  Videos on a variety of topics are available via the Career Services website as well and the login page for EZlink (Career Services’ online job search tool) can be accessed via the website.  </w:t>
      </w:r>
    </w:p>
    <w:p w:rsidR="00C60B7D" w:rsidRPr="006D7798" w:rsidRDefault="00C60B7D" w:rsidP="00C60B7D">
      <w:pPr>
        <w:jc w:val="both"/>
        <w:rPr>
          <w:sz w:val="24"/>
          <w:szCs w:val="24"/>
          <w:highlight w:val="yellow"/>
        </w:rPr>
      </w:pPr>
    </w:p>
    <w:p w:rsidR="00747A9F" w:rsidRPr="006D7798" w:rsidRDefault="00747A9F" w:rsidP="00C60B7D">
      <w:pPr>
        <w:jc w:val="both"/>
        <w:rPr>
          <w:sz w:val="24"/>
          <w:szCs w:val="24"/>
        </w:rPr>
      </w:pPr>
    </w:p>
    <w:p w:rsidR="007F6BAF" w:rsidRPr="006D7798" w:rsidRDefault="007F6BAF" w:rsidP="00C60B7D">
      <w:pPr>
        <w:jc w:val="both"/>
        <w:rPr>
          <w:b/>
          <w:sz w:val="24"/>
          <w:szCs w:val="24"/>
          <w:u w:val="single"/>
        </w:rPr>
      </w:pPr>
    </w:p>
    <w:p w:rsidR="00B8410B" w:rsidRDefault="00B8410B" w:rsidP="00547322">
      <w:pPr>
        <w:jc w:val="center"/>
        <w:rPr>
          <w:b/>
          <w:sz w:val="24"/>
          <w:szCs w:val="24"/>
          <w:u w:val="single"/>
        </w:rPr>
      </w:pPr>
    </w:p>
    <w:p w:rsidR="00B8410B" w:rsidRDefault="00B8410B" w:rsidP="00547322">
      <w:pPr>
        <w:jc w:val="center"/>
        <w:rPr>
          <w:b/>
          <w:sz w:val="24"/>
          <w:szCs w:val="24"/>
          <w:u w:val="single"/>
        </w:rPr>
      </w:pPr>
    </w:p>
    <w:p w:rsidR="00B8410B" w:rsidRDefault="00B8410B" w:rsidP="00547322">
      <w:pPr>
        <w:jc w:val="center"/>
        <w:rPr>
          <w:b/>
          <w:sz w:val="24"/>
          <w:szCs w:val="24"/>
          <w:u w:val="single"/>
        </w:rPr>
      </w:pPr>
      <w:r>
        <w:rPr>
          <w:b/>
          <w:sz w:val="24"/>
          <w:szCs w:val="24"/>
          <w:u w:val="single"/>
        </w:rPr>
        <w:lastRenderedPageBreak/>
        <w:t>COUNSELING &amp; WELLNESS SERVICES (PERSONAL)</w:t>
      </w:r>
    </w:p>
    <w:p w:rsidR="00B8410B" w:rsidRPr="00B8410B" w:rsidRDefault="00B8410B" w:rsidP="00547322">
      <w:pPr>
        <w:jc w:val="center"/>
        <w:rPr>
          <w:sz w:val="24"/>
          <w:szCs w:val="24"/>
        </w:rPr>
      </w:pPr>
      <w:r w:rsidRPr="00B8410B">
        <w:rPr>
          <w:sz w:val="24"/>
          <w:szCs w:val="24"/>
        </w:rPr>
        <w:t xml:space="preserve">Personal </w:t>
      </w:r>
      <w:r>
        <w:rPr>
          <w:sz w:val="24"/>
          <w:szCs w:val="24"/>
        </w:rPr>
        <w:t xml:space="preserve">counseling services are available on the Rochester campus. Morning and afternoon appointments are available on Thursdays with Sara Hallberg, MS, </w:t>
      </w:r>
      <w:proofErr w:type="gramStart"/>
      <w:r>
        <w:rPr>
          <w:sz w:val="24"/>
          <w:szCs w:val="24"/>
        </w:rPr>
        <w:t>LPC</w:t>
      </w:r>
      <w:proofErr w:type="gramEnd"/>
      <w:r>
        <w:rPr>
          <w:sz w:val="24"/>
          <w:szCs w:val="24"/>
        </w:rPr>
        <w:t xml:space="preserve">.  To make an appointment, email her directly at </w:t>
      </w:r>
      <w:hyperlink r:id="rId17" w:history="1">
        <w:r w:rsidRPr="00C8607C">
          <w:rPr>
            <w:rStyle w:val="Hyperlink"/>
            <w:sz w:val="24"/>
            <w:szCs w:val="24"/>
          </w:rPr>
          <w:t>shallberg@winona.edu</w:t>
        </w:r>
      </w:hyperlink>
      <w:r>
        <w:rPr>
          <w:sz w:val="24"/>
          <w:szCs w:val="24"/>
        </w:rPr>
        <w:t xml:space="preserve"> or contact our Student and Campus Services office at </w:t>
      </w:r>
      <w:hyperlink r:id="rId18" w:history="1">
        <w:r w:rsidRPr="00C8607C">
          <w:rPr>
            <w:rStyle w:val="Hyperlink"/>
            <w:sz w:val="24"/>
            <w:szCs w:val="24"/>
          </w:rPr>
          <w:t>rochsss@winona.edu</w:t>
        </w:r>
      </w:hyperlink>
      <w:r>
        <w:rPr>
          <w:sz w:val="24"/>
          <w:szCs w:val="24"/>
        </w:rPr>
        <w:t xml:space="preserve"> or 507.285.7100.   </w:t>
      </w:r>
    </w:p>
    <w:p w:rsidR="00B8410B" w:rsidRDefault="00B8410B" w:rsidP="00547322">
      <w:pPr>
        <w:jc w:val="center"/>
        <w:rPr>
          <w:b/>
          <w:sz w:val="24"/>
          <w:szCs w:val="24"/>
          <w:u w:val="single"/>
        </w:rPr>
      </w:pPr>
    </w:p>
    <w:p w:rsidR="00547322" w:rsidRPr="006D7798" w:rsidRDefault="00547322" w:rsidP="00547322">
      <w:pPr>
        <w:jc w:val="center"/>
        <w:rPr>
          <w:b/>
          <w:sz w:val="24"/>
          <w:szCs w:val="24"/>
          <w:u w:val="single"/>
        </w:rPr>
      </w:pPr>
      <w:r w:rsidRPr="006D7798">
        <w:rPr>
          <w:b/>
          <w:sz w:val="24"/>
          <w:szCs w:val="24"/>
          <w:u w:val="single"/>
        </w:rPr>
        <w:t>DIRECTORY INFORMATION</w:t>
      </w:r>
    </w:p>
    <w:p w:rsidR="00A23461" w:rsidRPr="006D7798" w:rsidRDefault="00A23461" w:rsidP="00A23461">
      <w:pPr>
        <w:jc w:val="both"/>
        <w:rPr>
          <w:sz w:val="24"/>
          <w:szCs w:val="24"/>
        </w:rPr>
      </w:pPr>
      <w:r w:rsidRPr="006D7798">
        <w:rPr>
          <w:sz w:val="24"/>
          <w:szCs w:val="24"/>
        </w:rPr>
        <w:t>WSU Faculty and Staff directory information is located on our we</w:t>
      </w:r>
      <w:r w:rsidR="001C5EB6" w:rsidRPr="006D7798">
        <w:rPr>
          <w:sz w:val="24"/>
          <w:szCs w:val="24"/>
        </w:rPr>
        <w:t>bsite at the following location</w:t>
      </w:r>
      <w:r w:rsidRPr="006D7798">
        <w:rPr>
          <w:sz w:val="24"/>
          <w:szCs w:val="24"/>
        </w:rPr>
        <w:t>:</w:t>
      </w:r>
    </w:p>
    <w:p w:rsidR="00A23461" w:rsidRPr="006D7798" w:rsidRDefault="00A23461" w:rsidP="00A23461">
      <w:pPr>
        <w:jc w:val="both"/>
        <w:rPr>
          <w:sz w:val="24"/>
          <w:szCs w:val="24"/>
        </w:rPr>
      </w:pPr>
      <w:r w:rsidRPr="006D7798">
        <w:rPr>
          <w:b/>
          <w:sz w:val="24"/>
          <w:szCs w:val="24"/>
        </w:rPr>
        <w:t>Faculty:</w:t>
      </w:r>
      <w:r w:rsidRPr="006D7798">
        <w:t xml:space="preserve"> </w:t>
      </w:r>
      <w:hyperlink r:id="rId19" w:history="1">
        <w:r w:rsidRPr="006D7798">
          <w:rPr>
            <w:rStyle w:val="Hyperlink"/>
            <w:sz w:val="24"/>
            <w:szCs w:val="24"/>
          </w:rPr>
          <w:t>http://www.winona.edu/its/communications/index.asp</w:t>
        </w:r>
      </w:hyperlink>
      <w:r w:rsidRPr="006D7798">
        <w:rPr>
          <w:sz w:val="24"/>
          <w:szCs w:val="24"/>
        </w:rPr>
        <w:t xml:space="preserve"> </w:t>
      </w:r>
    </w:p>
    <w:p w:rsidR="00A23461" w:rsidRPr="006D7798" w:rsidRDefault="00A23461" w:rsidP="00A23461">
      <w:pPr>
        <w:jc w:val="center"/>
        <w:rPr>
          <w:sz w:val="24"/>
          <w:szCs w:val="24"/>
        </w:rPr>
      </w:pPr>
    </w:p>
    <w:p w:rsidR="00A23461" w:rsidRPr="006D7798" w:rsidRDefault="00A23461" w:rsidP="00A23461">
      <w:pPr>
        <w:jc w:val="both"/>
        <w:rPr>
          <w:sz w:val="24"/>
          <w:szCs w:val="24"/>
        </w:rPr>
      </w:pPr>
      <w:r w:rsidRPr="006D7798">
        <w:rPr>
          <w:sz w:val="24"/>
          <w:szCs w:val="24"/>
        </w:rPr>
        <w:t>RCTC provides a Faculty/Staff</w:t>
      </w:r>
      <w:r w:rsidR="00747A9F" w:rsidRPr="006D7798">
        <w:rPr>
          <w:sz w:val="24"/>
          <w:szCs w:val="24"/>
        </w:rPr>
        <w:t>/Student</w:t>
      </w:r>
      <w:r w:rsidRPr="006D7798">
        <w:rPr>
          <w:sz w:val="24"/>
          <w:szCs w:val="24"/>
        </w:rPr>
        <w:t xml:space="preserve"> Directory at </w:t>
      </w:r>
      <w:hyperlink r:id="rId20" w:history="1">
        <w:r w:rsidRPr="006D7798">
          <w:rPr>
            <w:rStyle w:val="Hyperlink"/>
            <w:sz w:val="24"/>
            <w:szCs w:val="24"/>
          </w:rPr>
          <w:t>http://www.rctc.edu/directory/</w:t>
        </w:r>
      </w:hyperlink>
      <w:r w:rsidRPr="006D7798">
        <w:rPr>
          <w:sz w:val="24"/>
          <w:szCs w:val="24"/>
        </w:rPr>
        <w:t>.  The RCTC directory allows you to look up RCTC departments, or staff by first/last name.</w:t>
      </w:r>
    </w:p>
    <w:p w:rsidR="006D7798" w:rsidRPr="006D7798" w:rsidRDefault="006D7798" w:rsidP="00A23461">
      <w:pPr>
        <w:jc w:val="both"/>
        <w:rPr>
          <w:sz w:val="24"/>
          <w:szCs w:val="24"/>
        </w:rPr>
      </w:pPr>
    </w:p>
    <w:p w:rsidR="006D7798" w:rsidRPr="006D7798" w:rsidRDefault="006D7798" w:rsidP="006D7798">
      <w:pPr>
        <w:jc w:val="center"/>
        <w:rPr>
          <w:b/>
          <w:bCs/>
          <w:sz w:val="24"/>
          <w:szCs w:val="24"/>
          <w:u w:val="single"/>
        </w:rPr>
      </w:pPr>
      <w:r w:rsidRPr="006D7798">
        <w:rPr>
          <w:b/>
          <w:bCs/>
          <w:sz w:val="24"/>
          <w:szCs w:val="24"/>
          <w:u w:val="single"/>
        </w:rPr>
        <w:t>TECHNICAL SUPPORT ROCHESTER Goddard Library (GL) 118</w:t>
      </w:r>
    </w:p>
    <w:p w:rsidR="006D7798" w:rsidRPr="006D7798" w:rsidRDefault="006D7798" w:rsidP="006D7798">
      <w:pPr>
        <w:jc w:val="center"/>
        <w:rPr>
          <w:sz w:val="24"/>
          <w:szCs w:val="24"/>
        </w:rPr>
      </w:pPr>
      <w:r w:rsidRPr="006D7798">
        <w:rPr>
          <w:sz w:val="24"/>
          <w:szCs w:val="24"/>
        </w:rPr>
        <w:t xml:space="preserve">WSU HELP DESK:  extension 33-5240 when dialing from a UCR phone, or </w:t>
      </w:r>
    </w:p>
    <w:p w:rsidR="006D7798" w:rsidRPr="006D7798" w:rsidRDefault="006D7798" w:rsidP="006D7798">
      <w:pPr>
        <w:jc w:val="center"/>
        <w:rPr>
          <w:sz w:val="24"/>
          <w:szCs w:val="24"/>
        </w:rPr>
      </w:pPr>
      <w:r w:rsidRPr="006D7798">
        <w:rPr>
          <w:sz w:val="24"/>
          <w:szCs w:val="24"/>
        </w:rPr>
        <w:t xml:space="preserve">Toll-free 1-800-657-3870, or e-mail </w:t>
      </w:r>
      <w:hyperlink r:id="rId21" w:history="1">
        <w:r w:rsidRPr="006D7798">
          <w:rPr>
            <w:rStyle w:val="Hyperlink"/>
            <w:sz w:val="24"/>
            <w:szCs w:val="24"/>
          </w:rPr>
          <w:t>techsupport@winona.edu</w:t>
        </w:r>
      </w:hyperlink>
      <w:r w:rsidRPr="006D7798">
        <w:rPr>
          <w:sz w:val="24"/>
          <w:szCs w:val="24"/>
        </w:rPr>
        <w:t xml:space="preserve">. </w:t>
      </w:r>
    </w:p>
    <w:p w:rsidR="006D7798" w:rsidRPr="006D7798" w:rsidRDefault="006D7798" w:rsidP="006D7798">
      <w:pPr>
        <w:jc w:val="center"/>
        <w:rPr>
          <w:b/>
          <w:bCs/>
          <w:sz w:val="24"/>
          <w:szCs w:val="24"/>
        </w:rPr>
      </w:pPr>
      <w:r w:rsidRPr="006D7798">
        <w:rPr>
          <w:b/>
          <w:bCs/>
          <w:sz w:val="24"/>
          <w:szCs w:val="24"/>
        </w:rPr>
        <w:t>Rochester Office hours: (year round)</w:t>
      </w:r>
    </w:p>
    <w:tbl>
      <w:tblPr>
        <w:tblW w:w="0" w:type="auto"/>
        <w:jc w:val="center"/>
        <w:tblCellMar>
          <w:left w:w="0" w:type="dxa"/>
          <w:right w:w="0" w:type="dxa"/>
        </w:tblCellMar>
        <w:tblLook w:val="04A0" w:firstRow="1" w:lastRow="0" w:firstColumn="1" w:lastColumn="0" w:noHBand="0" w:noVBand="1"/>
      </w:tblPr>
      <w:tblGrid>
        <w:gridCol w:w="4958"/>
        <w:gridCol w:w="4652"/>
      </w:tblGrid>
      <w:tr w:rsidR="006D7798" w:rsidRPr="006D7798" w:rsidTr="00B118DB">
        <w:trPr>
          <w:jc w:val="center"/>
        </w:trPr>
        <w:tc>
          <w:tcPr>
            <w:tcW w:w="5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Monday-Thursday                       </w:t>
            </w:r>
          </w:p>
        </w:tc>
        <w:tc>
          <w:tcPr>
            <w:tcW w:w="55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8:00 a.m. - 9:00 p.m.</w:t>
            </w:r>
          </w:p>
        </w:tc>
      </w:tr>
      <w:tr w:rsidR="006D7798" w:rsidRPr="006D7798" w:rsidTr="00B118DB">
        <w:trPr>
          <w:jc w:val="center"/>
        </w:trPr>
        <w:tc>
          <w:tcPr>
            <w:tcW w:w="5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Friday</w:t>
            </w:r>
          </w:p>
        </w:tc>
        <w:tc>
          <w:tcPr>
            <w:tcW w:w="550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8:00 a.m. - 4:30 p.m.</w:t>
            </w:r>
          </w:p>
        </w:tc>
      </w:tr>
      <w:tr w:rsidR="006D7798" w:rsidRPr="006D7798" w:rsidTr="00B118DB">
        <w:trPr>
          <w:jc w:val="center"/>
        </w:trPr>
        <w:tc>
          <w:tcPr>
            <w:tcW w:w="5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Saturday/Sunday</w:t>
            </w:r>
          </w:p>
        </w:tc>
        <w:tc>
          <w:tcPr>
            <w:tcW w:w="550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Closed</w:t>
            </w:r>
          </w:p>
        </w:tc>
      </w:tr>
    </w:tbl>
    <w:p w:rsidR="006D7798" w:rsidRPr="006D7798" w:rsidRDefault="006D7798" w:rsidP="006D7798">
      <w:pPr>
        <w:ind w:right="90"/>
        <w:rPr>
          <w:sz w:val="24"/>
          <w:szCs w:val="24"/>
        </w:rPr>
      </w:pPr>
      <w:r w:rsidRPr="006D7798">
        <w:rPr>
          <w:sz w:val="24"/>
          <w:szCs w:val="24"/>
        </w:rPr>
        <w:t>                                                                    </w:t>
      </w:r>
    </w:p>
    <w:p w:rsidR="006D7798" w:rsidRPr="006D7798" w:rsidRDefault="006D7798" w:rsidP="006D7798">
      <w:pPr>
        <w:jc w:val="center"/>
        <w:rPr>
          <w:b/>
          <w:bCs/>
          <w:sz w:val="24"/>
          <w:szCs w:val="24"/>
        </w:rPr>
      </w:pPr>
      <w:r w:rsidRPr="006D7798">
        <w:rPr>
          <w:b/>
          <w:bCs/>
          <w:sz w:val="24"/>
          <w:szCs w:val="24"/>
        </w:rPr>
        <w:t>WSU Help Desk (Phone Support) hours: (</w:t>
      </w:r>
      <w:proofErr w:type="gramStart"/>
      <w:r w:rsidRPr="006D7798">
        <w:rPr>
          <w:b/>
          <w:bCs/>
          <w:sz w:val="24"/>
          <w:szCs w:val="24"/>
        </w:rPr>
        <w:t>Fall</w:t>
      </w:r>
      <w:proofErr w:type="gramEnd"/>
      <w:r w:rsidRPr="006D7798">
        <w:rPr>
          <w:b/>
          <w:bCs/>
          <w:sz w:val="24"/>
          <w:szCs w:val="24"/>
        </w:rPr>
        <w:t xml:space="preserve"> and Spring semester)</w:t>
      </w:r>
    </w:p>
    <w:tbl>
      <w:tblPr>
        <w:tblW w:w="0" w:type="auto"/>
        <w:jc w:val="center"/>
        <w:tblCellMar>
          <w:left w:w="0" w:type="dxa"/>
          <w:right w:w="0" w:type="dxa"/>
        </w:tblCellMar>
        <w:tblLook w:val="04A0" w:firstRow="1" w:lastRow="0" w:firstColumn="1" w:lastColumn="0" w:noHBand="0" w:noVBand="1"/>
      </w:tblPr>
      <w:tblGrid>
        <w:gridCol w:w="4951"/>
        <w:gridCol w:w="4659"/>
      </w:tblGrid>
      <w:tr w:rsidR="006D7798" w:rsidRPr="006D7798" w:rsidTr="00B118DB">
        <w:trPr>
          <w:jc w:val="center"/>
        </w:trPr>
        <w:tc>
          <w:tcPr>
            <w:tcW w:w="5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Monday - Thursday                      </w:t>
            </w:r>
          </w:p>
        </w:tc>
        <w:tc>
          <w:tcPr>
            <w:tcW w:w="55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rPr>
                <w:sz w:val="24"/>
                <w:szCs w:val="24"/>
              </w:rPr>
            </w:pPr>
            <w:r w:rsidRPr="006D7798">
              <w:rPr>
                <w:sz w:val="24"/>
                <w:szCs w:val="24"/>
              </w:rPr>
              <w:t>7:30 a.m. - 8:00 p.m.</w:t>
            </w:r>
          </w:p>
        </w:tc>
      </w:tr>
      <w:tr w:rsidR="006D7798" w:rsidRPr="006D7798" w:rsidTr="00B118DB">
        <w:trPr>
          <w:jc w:val="center"/>
        </w:trPr>
        <w:tc>
          <w:tcPr>
            <w:tcW w:w="5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Friday</w:t>
            </w:r>
          </w:p>
        </w:tc>
        <w:tc>
          <w:tcPr>
            <w:tcW w:w="550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rPr>
                <w:sz w:val="24"/>
                <w:szCs w:val="24"/>
              </w:rPr>
            </w:pPr>
            <w:r w:rsidRPr="006D7798">
              <w:rPr>
                <w:sz w:val="24"/>
                <w:szCs w:val="24"/>
              </w:rPr>
              <w:t>7:30 a.m. - 4:30 p.m.</w:t>
            </w:r>
          </w:p>
        </w:tc>
      </w:tr>
      <w:tr w:rsidR="006D7798" w:rsidRPr="006D7798" w:rsidTr="00B118DB">
        <w:trPr>
          <w:jc w:val="center"/>
        </w:trPr>
        <w:tc>
          <w:tcPr>
            <w:tcW w:w="5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Saturday</w:t>
            </w:r>
          </w:p>
        </w:tc>
        <w:tc>
          <w:tcPr>
            <w:tcW w:w="550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Closed</w:t>
            </w:r>
          </w:p>
        </w:tc>
      </w:tr>
      <w:tr w:rsidR="006D7798" w:rsidRPr="006D7798" w:rsidTr="00B118DB">
        <w:trPr>
          <w:jc w:val="center"/>
        </w:trPr>
        <w:tc>
          <w:tcPr>
            <w:tcW w:w="5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Sunday</w:t>
            </w:r>
          </w:p>
        </w:tc>
        <w:tc>
          <w:tcPr>
            <w:tcW w:w="550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2:00 p.m. - 7:00 p.m.</w:t>
            </w:r>
          </w:p>
        </w:tc>
      </w:tr>
    </w:tbl>
    <w:p w:rsidR="006D7798" w:rsidRPr="006D7798" w:rsidRDefault="006D7798" w:rsidP="006D7798">
      <w:pPr>
        <w:jc w:val="center"/>
        <w:rPr>
          <w:sz w:val="24"/>
          <w:szCs w:val="24"/>
        </w:rPr>
      </w:pPr>
    </w:p>
    <w:p w:rsidR="006D7798" w:rsidRPr="006D7798" w:rsidRDefault="006D7798" w:rsidP="006D7798">
      <w:pPr>
        <w:jc w:val="center"/>
        <w:rPr>
          <w:b/>
          <w:bCs/>
          <w:sz w:val="24"/>
          <w:szCs w:val="24"/>
        </w:rPr>
      </w:pPr>
      <w:r w:rsidRPr="006D7798">
        <w:rPr>
          <w:b/>
          <w:bCs/>
          <w:sz w:val="24"/>
          <w:szCs w:val="24"/>
        </w:rPr>
        <w:t>Help Desk Summer Hours:</w:t>
      </w:r>
    </w:p>
    <w:tbl>
      <w:tblPr>
        <w:tblW w:w="0" w:type="auto"/>
        <w:jc w:val="center"/>
        <w:tblCellMar>
          <w:left w:w="0" w:type="dxa"/>
          <w:right w:w="0" w:type="dxa"/>
        </w:tblCellMar>
        <w:tblLook w:val="04A0" w:firstRow="1" w:lastRow="0" w:firstColumn="1" w:lastColumn="0" w:noHBand="0" w:noVBand="1"/>
      </w:tblPr>
      <w:tblGrid>
        <w:gridCol w:w="4045"/>
        <w:gridCol w:w="3911"/>
      </w:tblGrid>
      <w:tr w:rsidR="006D7798" w:rsidRPr="006D7798" w:rsidTr="00B118DB">
        <w:trPr>
          <w:jc w:val="center"/>
        </w:trPr>
        <w:tc>
          <w:tcPr>
            <w:tcW w:w="40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ind w:right="90"/>
              <w:rPr>
                <w:sz w:val="24"/>
                <w:szCs w:val="24"/>
              </w:rPr>
            </w:pPr>
            <w:r w:rsidRPr="006D7798">
              <w:rPr>
                <w:sz w:val="24"/>
                <w:szCs w:val="24"/>
              </w:rPr>
              <w:t>Monday - Friday                      </w:t>
            </w:r>
          </w:p>
        </w:tc>
        <w:tc>
          <w:tcPr>
            <w:tcW w:w="39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rPr>
                <w:sz w:val="24"/>
                <w:szCs w:val="24"/>
              </w:rPr>
            </w:pPr>
            <w:r w:rsidRPr="006D7798">
              <w:rPr>
                <w:sz w:val="24"/>
                <w:szCs w:val="24"/>
              </w:rPr>
              <w:t>7:30 a.m. - 4:00 p.m.</w:t>
            </w:r>
          </w:p>
        </w:tc>
      </w:tr>
    </w:tbl>
    <w:p w:rsidR="006D7798" w:rsidRPr="006D7798" w:rsidRDefault="006D7798" w:rsidP="006D7798">
      <w:pPr>
        <w:rPr>
          <w:sz w:val="24"/>
          <w:szCs w:val="24"/>
        </w:rPr>
      </w:pPr>
    </w:p>
    <w:p w:rsidR="006D7798" w:rsidRPr="006D7798" w:rsidRDefault="006D7798" w:rsidP="006D7798">
      <w:pPr>
        <w:autoSpaceDE w:val="0"/>
        <w:autoSpaceDN w:val="0"/>
        <w:jc w:val="both"/>
        <w:rPr>
          <w:b/>
          <w:bCs/>
          <w:sz w:val="24"/>
          <w:szCs w:val="24"/>
        </w:rPr>
      </w:pPr>
      <w:r w:rsidRPr="006D7798">
        <w:rPr>
          <w:b/>
          <w:bCs/>
          <w:sz w:val="24"/>
          <w:szCs w:val="24"/>
        </w:rPr>
        <w:t>Technical Assistance:</w:t>
      </w:r>
    </w:p>
    <w:p w:rsidR="006D7798" w:rsidRPr="006D7798" w:rsidRDefault="006D7798" w:rsidP="006D7798">
      <w:pPr>
        <w:autoSpaceDE w:val="0"/>
        <w:autoSpaceDN w:val="0"/>
        <w:jc w:val="both"/>
        <w:rPr>
          <w:sz w:val="24"/>
          <w:szCs w:val="24"/>
        </w:rPr>
      </w:pPr>
      <w:r w:rsidRPr="006D7798">
        <w:rPr>
          <w:sz w:val="24"/>
          <w:szCs w:val="24"/>
        </w:rPr>
        <w:t xml:space="preserve">Qualified technicians are on-site to handle any technology-related issues. Repair issues vary widely from simple computer “glitches” and “bugs” to more severe equipment failures.  If an immediate fix cannot be found for your problem, backup equipment may be provided. </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Our technicians are generally available in GL 118 for walk-in support.  If you are unable to come to GL 118, please call the help desk at ext. 335240 when dialing from a UCR campus phone, or toll free at 1-800-657-3870.  Our Help Desk technicians are able to resolve a majority of issues over the phone.  Calling the Help Desk is the preferred method for contacting technical support.  This will ensure that your issue is resolved in the quickest manner possible.  If the Help Desk technicians are unable to resolve the issue over the phone, they will contact a local technician who will contact you and make arrangements to come to you and resolve your issue in a timely manner.</w:t>
      </w:r>
    </w:p>
    <w:p w:rsidR="006D7798" w:rsidRPr="006D7798" w:rsidRDefault="006D7798" w:rsidP="006D7798">
      <w:pPr>
        <w:rPr>
          <w:sz w:val="24"/>
          <w:szCs w:val="24"/>
        </w:rPr>
      </w:pPr>
    </w:p>
    <w:p w:rsidR="006D7798" w:rsidRPr="006D7798" w:rsidRDefault="006D7798" w:rsidP="006D7798">
      <w:pPr>
        <w:autoSpaceDE w:val="0"/>
        <w:autoSpaceDN w:val="0"/>
        <w:jc w:val="both"/>
      </w:pPr>
      <w:r w:rsidRPr="006D7798">
        <w:rPr>
          <w:sz w:val="24"/>
          <w:szCs w:val="24"/>
        </w:rPr>
        <w:t>The UCR Technical Support Center, located on the first floor of the Goddard Library GL 100 provides all classroom technical support for classrooms.  They can be reached at ext. 5555 when dialing from a UCR campus phone, or at 507-536-555 when dialing from an off campus phone. Many classrooms have a “Request Help” button on the media control panel at the front of the classroom</w:t>
      </w:r>
      <w:r w:rsidRPr="006D7798">
        <w:t>. </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b/>
          <w:bCs/>
          <w:sz w:val="24"/>
          <w:szCs w:val="24"/>
        </w:rPr>
      </w:pPr>
      <w:r w:rsidRPr="006D7798">
        <w:rPr>
          <w:b/>
          <w:bCs/>
          <w:sz w:val="24"/>
          <w:szCs w:val="24"/>
        </w:rPr>
        <w:lastRenderedPageBreak/>
        <w:t>Technical Assistance for Personal Laptops:</w:t>
      </w:r>
    </w:p>
    <w:p w:rsidR="006D7798" w:rsidRPr="006D7798" w:rsidRDefault="006D7798" w:rsidP="006D7798">
      <w:pPr>
        <w:autoSpaceDE w:val="0"/>
        <w:autoSpaceDN w:val="0"/>
        <w:jc w:val="both"/>
        <w:rPr>
          <w:sz w:val="24"/>
          <w:szCs w:val="24"/>
        </w:rPr>
      </w:pPr>
      <w:r w:rsidRPr="006D7798">
        <w:rPr>
          <w:sz w:val="24"/>
          <w:szCs w:val="24"/>
        </w:rPr>
        <w:t>WSU does not provide technical support for personally owned laptops.  Nor do we install WSU licensed software on personally owned laptops.  All WSU software is available on the computers in the Learning Technology Center on the third floor of the Goddard Library or on WSU leased laptops.</w:t>
      </w:r>
    </w:p>
    <w:p w:rsidR="006D7798" w:rsidRPr="006D7798" w:rsidRDefault="006D7798" w:rsidP="006D7798">
      <w:pPr>
        <w:rPr>
          <w:sz w:val="24"/>
          <w:szCs w:val="24"/>
        </w:rPr>
      </w:pPr>
    </w:p>
    <w:p w:rsidR="006D7798" w:rsidRPr="006D7798" w:rsidRDefault="006D7798" w:rsidP="006D7798">
      <w:pPr>
        <w:rPr>
          <w:b/>
          <w:bCs/>
          <w:sz w:val="24"/>
          <w:szCs w:val="24"/>
        </w:rPr>
      </w:pPr>
      <w:r w:rsidRPr="006D7798">
        <w:rPr>
          <w:b/>
          <w:bCs/>
          <w:sz w:val="24"/>
          <w:szCs w:val="24"/>
        </w:rPr>
        <w:t xml:space="preserve">Network Username and Password </w:t>
      </w:r>
      <w:proofErr w:type="gramStart"/>
      <w:r w:rsidRPr="006D7798">
        <w:rPr>
          <w:b/>
          <w:bCs/>
          <w:sz w:val="24"/>
          <w:szCs w:val="24"/>
        </w:rPr>
        <w:t>Vs</w:t>
      </w:r>
      <w:proofErr w:type="gramEnd"/>
      <w:r w:rsidRPr="006D7798">
        <w:rPr>
          <w:b/>
          <w:bCs/>
          <w:sz w:val="24"/>
          <w:szCs w:val="24"/>
        </w:rPr>
        <w:t>. Warrior ID and Password:</w:t>
      </w:r>
    </w:p>
    <w:p w:rsidR="006D7798" w:rsidRPr="006D7798" w:rsidRDefault="006D7798" w:rsidP="006D7798">
      <w:pPr>
        <w:autoSpaceDE w:val="0"/>
        <w:autoSpaceDN w:val="0"/>
        <w:jc w:val="both"/>
        <w:rPr>
          <w:sz w:val="24"/>
          <w:szCs w:val="24"/>
        </w:rPr>
      </w:pPr>
      <w:r w:rsidRPr="006D7798">
        <w:rPr>
          <w:sz w:val="24"/>
          <w:szCs w:val="24"/>
        </w:rPr>
        <w:t>There are two sets of unique credentials assigned to each student enrolled at WSU.  These credentials are easily and often confused.</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The first credential a student receives is their Warrior ID and password.  These are assigned to the student when he or she has been accepted to the university.  They are sent to the student in a letter with their acceptance materials.</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The Warrior ID and password are required for registering for classes.  Students may contact Student and Campus Support Services in SS 128 or by phone at 507-285-7100 to reset their password.</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The second credential a student receives at WSU is their network username and password.   This password is not the same as the password you use to register for courses.</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The network username and password are sent to the student in a letter before the start of their first term.  Students may contact the help desk to lookup their network username and password, or to reset their password.</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A student’s e-mail address is simply, ‘username@winona.edu’.</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t>The network username and password are used to login to the following network resources:</w:t>
      </w:r>
    </w:p>
    <w:p w:rsidR="006D7798" w:rsidRPr="006D7798" w:rsidRDefault="006D7798" w:rsidP="006D7798">
      <w:pPr>
        <w:pStyle w:val="ListParagraph"/>
        <w:numPr>
          <w:ilvl w:val="0"/>
          <w:numId w:val="23"/>
        </w:numPr>
        <w:autoSpaceDE w:val="0"/>
        <w:autoSpaceDN w:val="0"/>
        <w:jc w:val="both"/>
        <w:rPr>
          <w:sz w:val="24"/>
          <w:szCs w:val="24"/>
        </w:rPr>
      </w:pPr>
      <w:r w:rsidRPr="006D7798">
        <w:rPr>
          <w:sz w:val="24"/>
          <w:szCs w:val="24"/>
        </w:rPr>
        <w:t>Campus computers and laptops.</w:t>
      </w:r>
    </w:p>
    <w:p w:rsidR="006D7798" w:rsidRPr="006D7798" w:rsidRDefault="006D7798" w:rsidP="006D7798">
      <w:pPr>
        <w:pStyle w:val="ListParagraph"/>
        <w:numPr>
          <w:ilvl w:val="0"/>
          <w:numId w:val="23"/>
        </w:numPr>
        <w:autoSpaceDE w:val="0"/>
        <w:autoSpaceDN w:val="0"/>
        <w:jc w:val="both"/>
        <w:rPr>
          <w:sz w:val="24"/>
          <w:szCs w:val="24"/>
        </w:rPr>
      </w:pPr>
      <w:r w:rsidRPr="006D7798">
        <w:rPr>
          <w:sz w:val="24"/>
          <w:szCs w:val="24"/>
        </w:rPr>
        <w:t xml:space="preserve">WSU web-mail </w:t>
      </w:r>
    </w:p>
    <w:p w:rsidR="006D7798" w:rsidRPr="006D7798" w:rsidRDefault="006D7798" w:rsidP="006D7798">
      <w:pPr>
        <w:pStyle w:val="ListParagraph"/>
        <w:numPr>
          <w:ilvl w:val="0"/>
          <w:numId w:val="23"/>
        </w:numPr>
        <w:autoSpaceDE w:val="0"/>
        <w:autoSpaceDN w:val="0"/>
        <w:jc w:val="both"/>
        <w:rPr>
          <w:sz w:val="24"/>
          <w:szCs w:val="24"/>
        </w:rPr>
      </w:pPr>
      <w:proofErr w:type="spellStart"/>
      <w:r w:rsidRPr="006D7798">
        <w:rPr>
          <w:sz w:val="24"/>
          <w:szCs w:val="24"/>
        </w:rPr>
        <w:t>MyWSU</w:t>
      </w:r>
      <w:proofErr w:type="spellEnd"/>
      <w:r w:rsidRPr="006D7798">
        <w:rPr>
          <w:sz w:val="24"/>
          <w:szCs w:val="24"/>
        </w:rPr>
        <w:t xml:space="preserve"> Portal</w:t>
      </w:r>
    </w:p>
    <w:p w:rsidR="006D7798" w:rsidRPr="006D7798" w:rsidRDefault="006D7798" w:rsidP="006D7798">
      <w:pPr>
        <w:pStyle w:val="ListParagraph"/>
        <w:numPr>
          <w:ilvl w:val="0"/>
          <w:numId w:val="23"/>
        </w:numPr>
        <w:autoSpaceDE w:val="0"/>
        <w:autoSpaceDN w:val="0"/>
        <w:jc w:val="both"/>
        <w:rPr>
          <w:sz w:val="24"/>
          <w:szCs w:val="24"/>
        </w:rPr>
      </w:pPr>
      <w:r w:rsidRPr="006D7798">
        <w:rPr>
          <w:sz w:val="24"/>
          <w:szCs w:val="24"/>
        </w:rPr>
        <w:t>Desire2Learn (D2L)</w:t>
      </w:r>
    </w:p>
    <w:p w:rsidR="006D7798" w:rsidRPr="006D7798" w:rsidRDefault="006D7798" w:rsidP="006D7798">
      <w:pPr>
        <w:autoSpaceDE w:val="0"/>
        <w:autoSpaceDN w:val="0"/>
        <w:jc w:val="both"/>
        <w:rPr>
          <w:b/>
          <w:bCs/>
          <w:sz w:val="24"/>
          <w:szCs w:val="24"/>
        </w:rPr>
      </w:pPr>
    </w:p>
    <w:p w:rsidR="006D7798" w:rsidRPr="006D7798" w:rsidRDefault="006D7798" w:rsidP="006D7798">
      <w:pPr>
        <w:autoSpaceDE w:val="0"/>
        <w:autoSpaceDN w:val="0"/>
        <w:jc w:val="both"/>
        <w:rPr>
          <w:b/>
          <w:bCs/>
          <w:sz w:val="24"/>
          <w:szCs w:val="24"/>
        </w:rPr>
      </w:pPr>
      <w:r w:rsidRPr="006D7798">
        <w:rPr>
          <w:b/>
          <w:bCs/>
          <w:sz w:val="24"/>
          <w:szCs w:val="24"/>
        </w:rPr>
        <w:t>WSU Computer Labs at UCR:</w:t>
      </w:r>
    </w:p>
    <w:p w:rsidR="006D7798" w:rsidRPr="006D7798" w:rsidRDefault="006D7798" w:rsidP="006D7798">
      <w:pPr>
        <w:autoSpaceDE w:val="0"/>
        <w:autoSpaceDN w:val="0"/>
        <w:jc w:val="both"/>
        <w:rPr>
          <w:sz w:val="24"/>
          <w:szCs w:val="24"/>
        </w:rPr>
      </w:pPr>
      <w:r w:rsidRPr="006D7798">
        <w:rPr>
          <w:sz w:val="24"/>
          <w:szCs w:val="24"/>
        </w:rPr>
        <w:t>There are three UCR computer labs available to WSU students:</w:t>
      </w:r>
    </w:p>
    <w:p w:rsidR="006D7798" w:rsidRPr="006D7798" w:rsidRDefault="006D7798" w:rsidP="006D7798">
      <w:pPr>
        <w:pStyle w:val="ListParagraph"/>
        <w:numPr>
          <w:ilvl w:val="0"/>
          <w:numId w:val="22"/>
        </w:numPr>
        <w:autoSpaceDE w:val="0"/>
        <w:autoSpaceDN w:val="0"/>
        <w:jc w:val="both"/>
        <w:rPr>
          <w:sz w:val="24"/>
          <w:szCs w:val="24"/>
        </w:rPr>
      </w:pPr>
      <w:r w:rsidRPr="006D7798">
        <w:rPr>
          <w:b/>
          <w:bCs/>
          <w:sz w:val="24"/>
          <w:szCs w:val="24"/>
          <w:u w:val="single"/>
        </w:rPr>
        <w:t>Learning Technology Center (LTC)</w:t>
      </w:r>
      <w:r w:rsidRPr="006D7798">
        <w:rPr>
          <w:sz w:val="24"/>
          <w:szCs w:val="24"/>
        </w:rPr>
        <w:t xml:space="preserve"> – the main computer lab available to all WSU students and shared with RCTC students is located on the third floor of the UCR Goddard Library.  There are over 100 computers in this lab.  There are also five laptops available for WSU students to check out at the front desk of the LTC if a student wishes to work in a quieter place in the library.  These laptops are checked out on a first come, first serve basis and are for exclusive use by WSU students.  They can be used anywhere within the Goddard Library.  They must stay in the library and be returned by the end of the day.  There is also a printer set up in the library directly outside of the entrance to the LTC for use by WSU students to print from their personal laptops.  Instructions for printing to this printer are located in a binder on the wall next to the printer.</w:t>
      </w:r>
    </w:p>
    <w:p w:rsidR="006D7798" w:rsidRPr="006D7798" w:rsidRDefault="006D7798" w:rsidP="006D7798">
      <w:pPr>
        <w:autoSpaceDE w:val="0"/>
        <w:autoSpaceDN w:val="0"/>
        <w:jc w:val="both"/>
        <w:rPr>
          <w:sz w:val="24"/>
          <w:szCs w:val="24"/>
        </w:rPr>
      </w:pPr>
    </w:p>
    <w:p w:rsidR="006D7798" w:rsidRPr="006D7798" w:rsidRDefault="006D7798" w:rsidP="006D7798">
      <w:pPr>
        <w:pStyle w:val="ListParagraph"/>
        <w:numPr>
          <w:ilvl w:val="0"/>
          <w:numId w:val="22"/>
        </w:numPr>
        <w:rPr>
          <w:sz w:val="24"/>
          <w:szCs w:val="24"/>
        </w:rPr>
      </w:pPr>
      <w:r w:rsidRPr="006D7798">
        <w:rPr>
          <w:b/>
          <w:bCs/>
          <w:sz w:val="24"/>
          <w:szCs w:val="24"/>
          <w:u w:val="single"/>
        </w:rPr>
        <w:t>Graduate Studies Lab (EA 235)</w:t>
      </w:r>
      <w:r w:rsidRPr="006D7798">
        <w:rPr>
          <w:sz w:val="24"/>
          <w:szCs w:val="24"/>
        </w:rPr>
        <w:t xml:space="preserve"> - This lab is for the exclusive use of WSU graduate students.  There are three computers in this lab, loaded with the same software as the laptop carts computers.  This lab is open whenever the UCR campus is open.  For security reasons, this lab requires a special access card to gain entry.  Graduate students interested in using </w:t>
      </w:r>
      <w:r w:rsidRPr="006D7798">
        <w:rPr>
          <w:sz w:val="24"/>
          <w:szCs w:val="24"/>
        </w:rPr>
        <w:lastRenderedPageBreak/>
        <w:t>this lab must request an access card - graduate nursing students should contact Carolyn Ryno in EA 129 and graduate students in education, educational leadership and counselor education should contact Sue Parks in EA 201.</w:t>
      </w:r>
    </w:p>
    <w:p w:rsidR="006D7798" w:rsidRPr="006D7798" w:rsidRDefault="006D7798" w:rsidP="006D7798">
      <w:pPr>
        <w:pStyle w:val="ListParagraph"/>
        <w:rPr>
          <w:sz w:val="24"/>
          <w:szCs w:val="24"/>
        </w:rPr>
      </w:pPr>
    </w:p>
    <w:p w:rsidR="006D7798" w:rsidRPr="006D7798" w:rsidRDefault="006D7798" w:rsidP="006D7798">
      <w:pPr>
        <w:pStyle w:val="ListParagraph"/>
        <w:autoSpaceDE w:val="0"/>
        <w:autoSpaceDN w:val="0"/>
        <w:jc w:val="both"/>
        <w:rPr>
          <w:sz w:val="24"/>
          <w:szCs w:val="24"/>
        </w:rPr>
      </w:pPr>
      <w:r w:rsidRPr="006D7798">
        <w:rPr>
          <w:sz w:val="24"/>
          <w:szCs w:val="24"/>
        </w:rPr>
        <w:t>There is a network printer in EA 235 available for use by graduate students.  WSU provides the toner and maintains the printer, but students are required to provide their own paper.</w:t>
      </w:r>
    </w:p>
    <w:p w:rsidR="006D7798" w:rsidRPr="006D7798" w:rsidRDefault="006D7798" w:rsidP="006D7798">
      <w:pPr>
        <w:autoSpaceDE w:val="0"/>
        <w:autoSpaceDN w:val="0"/>
        <w:jc w:val="both"/>
        <w:rPr>
          <w:sz w:val="24"/>
          <w:szCs w:val="24"/>
        </w:rPr>
      </w:pPr>
    </w:p>
    <w:p w:rsidR="006D7798" w:rsidRPr="006D7798" w:rsidRDefault="006D7798" w:rsidP="006D7798">
      <w:pPr>
        <w:pStyle w:val="ListParagraph"/>
        <w:numPr>
          <w:ilvl w:val="0"/>
          <w:numId w:val="22"/>
        </w:numPr>
        <w:autoSpaceDE w:val="0"/>
        <w:autoSpaceDN w:val="0"/>
        <w:jc w:val="both"/>
        <w:rPr>
          <w:sz w:val="24"/>
          <w:szCs w:val="24"/>
        </w:rPr>
      </w:pPr>
      <w:r w:rsidRPr="006D7798">
        <w:rPr>
          <w:b/>
          <w:bCs/>
          <w:sz w:val="24"/>
          <w:szCs w:val="24"/>
          <w:u w:val="single"/>
        </w:rPr>
        <w:t>Computer Science Student Lab (SH101)</w:t>
      </w:r>
      <w:r w:rsidRPr="006D7798">
        <w:rPr>
          <w:sz w:val="24"/>
          <w:szCs w:val="24"/>
        </w:rPr>
        <w:t xml:space="preserve"> - This lab is only available for use by WSU computer science students.  The computer systems are loaded with software specifically licensed to the computer science department.  This lab also requires a security access card available from the WSU Technical Support office in GL 118.</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b/>
          <w:bCs/>
          <w:sz w:val="24"/>
          <w:szCs w:val="24"/>
        </w:rPr>
      </w:pPr>
      <w:r w:rsidRPr="006D7798">
        <w:rPr>
          <w:b/>
          <w:bCs/>
          <w:sz w:val="24"/>
          <w:szCs w:val="24"/>
        </w:rPr>
        <w:t>Wireless Networking at UCR:</w:t>
      </w:r>
    </w:p>
    <w:p w:rsidR="006D7798" w:rsidRPr="006D7798" w:rsidRDefault="006D7798" w:rsidP="006D7798">
      <w:pPr>
        <w:autoSpaceDE w:val="0"/>
        <w:autoSpaceDN w:val="0"/>
        <w:jc w:val="both"/>
        <w:rPr>
          <w:sz w:val="24"/>
          <w:szCs w:val="24"/>
        </w:rPr>
      </w:pPr>
      <w:r w:rsidRPr="006D7798">
        <w:rPr>
          <w:sz w:val="24"/>
          <w:szCs w:val="24"/>
        </w:rPr>
        <w:t xml:space="preserve">A secure wireless network has been setup on the UCR campus for usage by WSU students, faculty, and staff.  The name (SSID) of this network is </w:t>
      </w:r>
      <w:r w:rsidRPr="006D7798">
        <w:rPr>
          <w:b/>
          <w:bCs/>
          <w:sz w:val="24"/>
          <w:szCs w:val="24"/>
        </w:rPr>
        <w:t>warrior</w:t>
      </w:r>
      <w:r w:rsidRPr="006D7798">
        <w:rPr>
          <w:sz w:val="24"/>
          <w:szCs w:val="24"/>
        </w:rPr>
        <w:t xml:space="preserve">.  This network allows students to print wirelessly from their laptops as well as securely access other WSU network resources.  Students who participate in the </w:t>
      </w:r>
      <w:proofErr w:type="spellStart"/>
      <w:r w:rsidRPr="006D7798">
        <w:rPr>
          <w:sz w:val="24"/>
          <w:szCs w:val="24"/>
        </w:rPr>
        <w:t>eWarrior</w:t>
      </w:r>
      <w:proofErr w:type="spellEnd"/>
      <w:r w:rsidRPr="006D7798">
        <w:rPr>
          <w:sz w:val="24"/>
          <w:szCs w:val="24"/>
        </w:rPr>
        <w:t xml:space="preserve">: Digital Life and Learning Program can automatically connect to the </w:t>
      </w:r>
      <w:r w:rsidRPr="006D7798">
        <w:rPr>
          <w:b/>
          <w:bCs/>
          <w:sz w:val="24"/>
          <w:szCs w:val="24"/>
        </w:rPr>
        <w:t xml:space="preserve">warrior </w:t>
      </w:r>
      <w:r w:rsidRPr="006D7798">
        <w:rPr>
          <w:sz w:val="24"/>
          <w:szCs w:val="24"/>
        </w:rPr>
        <w:t xml:space="preserve">wireless network.  Students with personally owned laptops may also connect to the </w:t>
      </w:r>
      <w:r w:rsidRPr="006D7798">
        <w:rPr>
          <w:b/>
          <w:bCs/>
          <w:sz w:val="24"/>
          <w:szCs w:val="24"/>
        </w:rPr>
        <w:t>warrior</w:t>
      </w:r>
      <w:r w:rsidRPr="006D7798">
        <w:rPr>
          <w:sz w:val="24"/>
          <w:szCs w:val="24"/>
        </w:rPr>
        <w:t xml:space="preserve"> wireless network if they meet the following requirements:</w:t>
      </w:r>
    </w:p>
    <w:p w:rsidR="006D7798" w:rsidRPr="006D7798" w:rsidRDefault="006D7798" w:rsidP="006D7798">
      <w:pPr>
        <w:autoSpaceDE w:val="0"/>
        <w:autoSpaceDN w:val="0"/>
        <w:jc w:val="both"/>
        <w:rPr>
          <w:sz w:val="24"/>
          <w:szCs w:val="24"/>
        </w:rPr>
      </w:pPr>
    </w:p>
    <w:p w:rsidR="006D7798" w:rsidRPr="006D7798" w:rsidRDefault="006D7798" w:rsidP="006D7798">
      <w:pPr>
        <w:pStyle w:val="ListParagraph"/>
        <w:numPr>
          <w:ilvl w:val="0"/>
          <w:numId w:val="41"/>
        </w:numPr>
        <w:autoSpaceDE w:val="0"/>
        <w:autoSpaceDN w:val="0"/>
        <w:jc w:val="both"/>
        <w:rPr>
          <w:sz w:val="24"/>
          <w:szCs w:val="24"/>
        </w:rPr>
      </w:pPr>
      <w:r w:rsidRPr="006D7798">
        <w:rPr>
          <w:b/>
          <w:bCs/>
          <w:sz w:val="24"/>
          <w:szCs w:val="24"/>
          <w:u w:val="single"/>
        </w:rPr>
        <w:t>Minimum Laptop Requirements for PC</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Must be an “Admin” on the laptop</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802.11x versions G or N Wireless card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Windows 7 Home Premium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Internet Explorer 9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Firefox 17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RAM – 3GB or better</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Processor speed core i3 or better</w:t>
      </w:r>
    </w:p>
    <w:p w:rsidR="006D7798" w:rsidRPr="006D7798" w:rsidRDefault="006D7798" w:rsidP="006D7798">
      <w:pPr>
        <w:pStyle w:val="ListParagraph"/>
        <w:autoSpaceDE w:val="0"/>
        <w:autoSpaceDN w:val="0"/>
        <w:ind w:left="1440"/>
        <w:jc w:val="both"/>
        <w:rPr>
          <w:sz w:val="24"/>
          <w:szCs w:val="24"/>
        </w:rPr>
      </w:pPr>
    </w:p>
    <w:p w:rsidR="006D7798" w:rsidRPr="006D7798" w:rsidRDefault="006D7798" w:rsidP="006D7798">
      <w:pPr>
        <w:pStyle w:val="ListParagraph"/>
        <w:numPr>
          <w:ilvl w:val="0"/>
          <w:numId w:val="41"/>
        </w:numPr>
        <w:autoSpaceDE w:val="0"/>
        <w:autoSpaceDN w:val="0"/>
        <w:jc w:val="both"/>
        <w:rPr>
          <w:sz w:val="24"/>
          <w:szCs w:val="24"/>
        </w:rPr>
      </w:pPr>
      <w:r w:rsidRPr="006D7798">
        <w:rPr>
          <w:b/>
          <w:bCs/>
          <w:sz w:val="24"/>
          <w:szCs w:val="24"/>
          <w:u w:val="single"/>
        </w:rPr>
        <w:t>Minimum Laptop Requirements for Macintosh</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Must be an “Admin” on the laptop</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802.11x versions G or N Wireless card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Mac OSX Lion operating system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Safari 5.0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 xml:space="preserve">Firefox 17 or better </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RAM – 3GB or better</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Processor speed 2.4Ghz or better</w:t>
      </w:r>
    </w:p>
    <w:p w:rsidR="006D7798" w:rsidRPr="006D7798" w:rsidRDefault="006D7798" w:rsidP="006D7798">
      <w:pPr>
        <w:pStyle w:val="ListParagraph"/>
        <w:autoSpaceDE w:val="0"/>
        <w:autoSpaceDN w:val="0"/>
        <w:ind w:left="1440"/>
        <w:jc w:val="both"/>
        <w:rPr>
          <w:sz w:val="24"/>
          <w:szCs w:val="24"/>
        </w:rPr>
      </w:pPr>
    </w:p>
    <w:p w:rsidR="006D7798" w:rsidRPr="006D7798" w:rsidRDefault="006D7798" w:rsidP="006D7798">
      <w:pPr>
        <w:pStyle w:val="ListParagraph"/>
        <w:autoSpaceDE w:val="0"/>
        <w:autoSpaceDN w:val="0"/>
        <w:ind w:left="1440"/>
        <w:jc w:val="both"/>
        <w:rPr>
          <w:sz w:val="24"/>
          <w:szCs w:val="24"/>
        </w:rPr>
      </w:pPr>
    </w:p>
    <w:p w:rsidR="006D7798" w:rsidRPr="006D7798" w:rsidRDefault="006D7798" w:rsidP="006D7798">
      <w:pPr>
        <w:pStyle w:val="ListParagraph"/>
        <w:numPr>
          <w:ilvl w:val="0"/>
          <w:numId w:val="41"/>
        </w:numPr>
        <w:autoSpaceDE w:val="0"/>
        <w:autoSpaceDN w:val="0"/>
        <w:jc w:val="both"/>
        <w:rPr>
          <w:sz w:val="24"/>
          <w:szCs w:val="24"/>
        </w:rPr>
      </w:pPr>
      <w:r w:rsidRPr="006D7798">
        <w:rPr>
          <w:b/>
          <w:bCs/>
          <w:sz w:val="24"/>
          <w:szCs w:val="24"/>
          <w:u w:val="single"/>
        </w:rPr>
        <w:t>Antivirus Requirements for Both PC and Macintosh(must have a current subscription to one of the following:</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Norton (Symantec) Antivirus</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Kaspersky Antivirus</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MacAfee Antivirus</w:t>
      </w:r>
    </w:p>
    <w:p w:rsidR="006D7798" w:rsidRPr="006D7798" w:rsidRDefault="006D7798" w:rsidP="006D7798">
      <w:pPr>
        <w:pStyle w:val="ListParagraph"/>
        <w:numPr>
          <w:ilvl w:val="1"/>
          <w:numId w:val="41"/>
        </w:numPr>
        <w:autoSpaceDE w:val="0"/>
        <w:autoSpaceDN w:val="0"/>
        <w:jc w:val="both"/>
        <w:rPr>
          <w:sz w:val="24"/>
          <w:szCs w:val="24"/>
        </w:rPr>
      </w:pPr>
      <w:proofErr w:type="spellStart"/>
      <w:r w:rsidRPr="006D7798">
        <w:rPr>
          <w:sz w:val="24"/>
          <w:szCs w:val="24"/>
        </w:rPr>
        <w:t>Webroot</w:t>
      </w:r>
      <w:proofErr w:type="spellEnd"/>
      <w:r w:rsidRPr="006D7798">
        <w:rPr>
          <w:sz w:val="24"/>
          <w:szCs w:val="24"/>
        </w:rPr>
        <w:t xml:space="preserve"> Antivirus</w:t>
      </w:r>
    </w:p>
    <w:p w:rsidR="006D7798" w:rsidRPr="006D7798" w:rsidRDefault="006D7798" w:rsidP="006D7798">
      <w:pPr>
        <w:pStyle w:val="ListParagraph"/>
        <w:numPr>
          <w:ilvl w:val="1"/>
          <w:numId w:val="41"/>
        </w:numPr>
        <w:autoSpaceDE w:val="0"/>
        <w:autoSpaceDN w:val="0"/>
        <w:jc w:val="both"/>
        <w:rPr>
          <w:sz w:val="24"/>
          <w:szCs w:val="24"/>
        </w:rPr>
      </w:pPr>
      <w:r w:rsidRPr="006D7798">
        <w:rPr>
          <w:sz w:val="24"/>
          <w:szCs w:val="24"/>
        </w:rPr>
        <w:t>Microsoft Security Essentials</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sz w:val="24"/>
          <w:szCs w:val="24"/>
        </w:rPr>
      </w:pPr>
      <w:r w:rsidRPr="006D7798">
        <w:rPr>
          <w:sz w:val="24"/>
          <w:szCs w:val="24"/>
        </w:rPr>
        <w:lastRenderedPageBreak/>
        <w:t xml:space="preserve">If students with personally owned laptops meet the above requirements, they must setup an appointment with the IT Staff in Rochester to have the connection to the </w:t>
      </w:r>
      <w:r w:rsidRPr="006D7798">
        <w:rPr>
          <w:b/>
          <w:bCs/>
          <w:sz w:val="24"/>
          <w:szCs w:val="24"/>
        </w:rPr>
        <w:t>warrior</w:t>
      </w:r>
      <w:r w:rsidRPr="006D7798">
        <w:rPr>
          <w:sz w:val="24"/>
          <w:szCs w:val="24"/>
        </w:rPr>
        <w:t xml:space="preserve"> wireless network setup on your laptop.  WSU does not provide technical support for personally owned laptops.</w:t>
      </w:r>
    </w:p>
    <w:p w:rsidR="006D7798" w:rsidRPr="006D7798" w:rsidRDefault="006D7798" w:rsidP="006D7798">
      <w:pPr>
        <w:autoSpaceDE w:val="0"/>
        <w:autoSpaceDN w:val="0"/>
        <w:jc w:val="both"/>
        <w:rPr>
          <w:sz w:val="24"/>
          <w:szCs w:val="24"/>
        </w:rPr>
      </w:pPr>
    </w:p>
    <w:p w:rsidR="006D7798" w:rsidRPr="006D7798" w:rsidRDefault="006D7798" w:rsidP="006D7798">
      <w:pPr>
        <w:autoSpaceDE w:val="0"/>
        <w:autoSpaceDN w:val="0"/>
        <w:jc w:val="both"/>
        <w:rPr>
          <w:b/>
          <w:bCs/>
          <w:sz w:val="24"/>
          <w:szCs w:val="24"/>
        </w:rPr>
      </w:pPr>
      <w:r w:rsidRPr="006D7798">
        <w:rPr>
          <w:b/>
          <w:bCs/>
          <w:sz w:val="24"/>
          <w:szCs w:val="24"/>
        </w:rPr>
        <w:t>Public Printing at UCR:</w:t>
      </w:r>
    </w:p>
    <w:p w:rsidR="006D7798" w:rsidRPr="006D7798" w:rsidRDefault="006D7798" w:rsidP="006D7798">
      <w:pPr>
        <w:autoSpaceDE w:val="0"/>
        <w:autoSpaceDN w:val="0"/>
        <w:jc w:val="both"/>
        <w:rPr>
          <w:sz w:val="24"/>
          <w:szCs w:val="24"/>
        </w:rPr>
      </w:pPr>
      <w:r w:rsidRPr="006D7798">
        <w:rPr>
          <w:sz w:val="24"/>
          <w:szCs w:val="24"/>
        </w:rPr>
        <w:t xml:space="preserve">Five network printers have been installed at UCR to allow students to print directly from their laptops.  Students must first be connected to the </w:t>
      </w:r>
      <w:r w:rsidRPr="006D7798">
        <w:rPr>
          <w:b/>
          <w:bCs/>
          <w:sz w:val="24"/>
          <w:szCs w:val="24"/>
        </w:rPr>
        <w:t>warrior</w:t>
      </w:r>
      <w:r w:rsidRPr="006D7798">
        <w:rPr>
          <w:sz w:val="24"/>
          <w:szCs w:val="24"/>
        </w:rPr>
        <w:t xml:space="preserve"> wireless network and have the printer to which they wish to print installed on their laptop.  Students who are participating in the </w:t>
      </w:r>
      <w:proofErr w:type="spellStart"/>
      <w:r w:rsidRPr="006D7798">
        <w:rPr>
          <w:sz w:val="24"/>
          <w:szCs w:val="24"/>
        </w:rPr>
        <w:t>eWarrior</w:t>
      </w:r>
      <w:proofErr w:type="spellEnd"/>
      <w:r w:rsidRPr="006D7798">
        <w:rPr>
          <w:sz w:val="24"/>
          <w:szCs w:val="24"/>
        </w:rPr>
        <w:t xml:space="preserve">: Digital Life and Learning Program can add these printers through the usual “add network printer” process.  Students with personally owned laptops can print to the public printers if they have had the </w:t>
      </w:r>
      <w:r w:rsidRPr="006D7798">
        <w:rPr>
          <w:b/>
          <w:bCs/>
          <w:sz w:val="24"/>
          <w:szCs w:val="24"/>
        </w:rPr>
        <w:t>warrior</w:t>
      </w:r>
      <w:r w:rsidRPr="006D7798">
        <w:rPr>
          <w:sz w:val="24"/>
          <w:szCs w:val="24"/>
        </w:rPr>
        <w:t xml:space="preserve"> wireless network setup on their laptops.  Students must come see the WSU IT department in GL118 to have the public printers installed on their laptop.  The IT staff are able to do this when students come in to have wireless access setup on their laptops.   Public printers are located in the following locations:</w:t>
      </w:r>
    </w:p>
    <w:p w:rsidR="006D7798" w:rsidRPr="006D7798" w:rsidRDefault="006D7798" w:rsidP="006D7798">
      <w:pPr>
        <w:autoSpaceDE w:val="0"/>
        <w:autoSpaceDN w:val="0"/>
        <w:jc w:val="both"/>
        <w:rPr>
          <w:sz w:val="24"/>
          <w:szCs w:val="24"/>
        </w:rPr>
      </w:pPr>
    </w:p>
    <w:tbl>
      <w:tblPr>
        <w:tblW w:w="0" w:type="auto"/>
        <w:tblInd w:w="720" w:type="dxa"/>
        <w:tblCellMar>
          <w:left w:w="0" w:type="dxa"/>
          <w:right w:w="0" w:type="dxa"/>
        </w:tblCellMar>
        <w:tblLook w:val="04A0" w:firstRow="1" w:lastRow="0" w:firstColumn="1" w:lastColumn="0" w:noHBand="0" w:noVBand="1"/>
      </w:tblPr>
      <w:tblGrid>
        <w:gridCol w:w="4469"/>
        <w:gridCol w:w="4421"/>
      </w:tblGrid>
      <w:tr w:rsidR="006D7798" w:rsidRPr="006D7798" w:rsidTr="00B118DB">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center"/>
              <w:rPr>
                <w:sz w:val="24"/>
                <w:szCs w:val="24"/>
              </w:rPr>
            </w:pPr>
            <w:r w:rsidRPr="006D7798">
              <w:rPr>
                <w:sz w:val="24"/>
                <w:szCs w:val="24"/>
              </w:rPr>
              <w:t>Printer Name</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center"/>
              <w:rPr>
                <w:sz w:val="24"/>
                <w:szCs w:val="24"/>
              </w:rPr>
            </w:pPr>
            <w:r w:rsidRPr="006D7798">
              <w:rPr>
                <w:sz w:val="24"/>
                <w:szCs w:val="24"/>
              </w:rPr>
              <w:t>Printer Location</w:t>
            </w:r>
          </w:p>
        </w:tc>
      </w:tr>
      <w:tr w:rsidR="006D7798" w:rsidRPr="006D7798" w:rsidTr="00B118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RochGL138A</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GL138 – 1</w:t>
            </w:r>
            <w:r w:rsidRPr="006D7798">
              <w:rPr>
                <w:sz w:val="24"/>
                <w:szCs w:val="24"/>
                <w:vertAlign w:val="superscript"/>
              </w:rPr>
              <w:t>st</w:t>
            </w:r>
            <w:r w:rsidRPr="006D7798">
              <w:rPr>
                <w:sz w:val="24"/>
                <w:szCs w:val="24"/>
              </w:rPr>
              <w:t xml:space="preserve"> floor Goddard Library</w:t>
            </w:r>
          </w:p>
        </w:tc>
      </w:tr>
      <w:tr w:rsidR="006D7798" w:rsidRPr="006D7798" w:rsidTr="00B118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RochGL138B</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GL138 – 1</w:t>
            </w:r>
            <w:r w:rsidRPr="006D7798">
              <w:rPr>
                <w:sz w:val="24"/>
                <w:szCs w:val="24"/>
                <w:vertAlign w:val="superscript"/>
              </w:rPr>
              <w:t>st</w:t>
            </w:r>
            <w:r w:rsidRPr="006D7798">
              <w:rPr>
                <w:sz w:val="24"/>
                <w:szCs w:val="24"/>
              </w:rPr>
              <w:t xml:space="preserve"> floor Goddard Library</w:t>
            </w:r>
          </w:p>
        </w:tc>
      </w:tr>
      <w:tr w:rsidR="006D7798" w:rsidRPr="006D7798" w:rsidTr="00B118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RochHS000A</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HS000 – Lower floor Health Sciences</w:t>
            </w:r>
          </w:p>
        </w:tc>
      </w:tr>
      <w:tr w:rsidR="006D7798" w:rsidRPr="006D7798" w:rsidTr="00B118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RochHB100A</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proofErr w:type="spellStart"/>
            <w:r w:rsidRPr="006D7798">
              <w:rPr>
                <w:sz w:val="24"/>
                <w:szCs w:val="24"/>
              </w:rPr>
              <w:t>Heintz</w:t>
            </w:r>
            <w:proofErr w:type="spellEnd"/>
            <w:r w:rsidRPr="006D7798">
              <w:rPr>
                <w:sz w:val="24"/>
                <w:szCs w:val="24"/>
              </w:rPr>
              <w:t xml:space="preserve"> Center Common Area </w:t>
            </w:r>
          </w:p>
        </w:tc>
      </w:tr>
      <w:tr w:rsidR="006D7798" w:rsidRPr="006D7798" w:rsidTr="00B118DB">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r w:rsidRPr="006D7798">
              <w:rPr>
                <w:sz w:val="24"/>
                <w:szCs w:val="24"/>
              </w:rPr>
              <w:t>RochHB100B</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6D7798" w:rsidRPr="006D7798" w:rsidRDefault="006D7798" w:rsidP="00B118DB">
            <w:pPr>
              <w:pStyle w:val="ListParagraph"/>
              <w:autoSpaceDE w:val="0"/>
              <w:autoSpaceDN w:val="0"/>
              <w:ind w:left="0"/>
              <w:jc w:val="both"/>
              <w:rPr>
                <w:sz w:val="24"/>
                <w:szCs w:val="24"/>
              </w:rPr>
            </w:pPr>
            <w:proofErr w:type="spellStart"/>
            <w:r w:rsidRPr="006D7798">
              <w:rPr>
                <w:sz w:val="24"/>
                <w:szCs w:val="24"/>
              </w:rPr>
              <w:t>Heintz</w:t>
            </w:r>
            <w:proofErr w:type="spellEnd"/>
            <w:r w:rsidRPr="006D7798">
              <w:rPr>
                <w:sz w:val="24"/>
                <w:szCs w:val="24"/>
              </w:rPr>
              <w:t xml:space="preserve"> Center Common Area</w:t>
            </w:r>
          </w:p>
        </w:tc>
      </w:tr>
    </w:tbl>
    <w:p w:rsidR="006D7798" w:rsidRPr="006D7798" w:rsidRDefault="006D7798" w:rsidP="006D7798">
      <w:pPr>
        <w:pStyle w:val="ListParagraph"/>
        <w:autoSpaceDE w:val="0"/>
        <w:autoSpaceDN w:val="0"/>
        <w:jc w:val="both"/>
        <w:rPr>
          <w:sz w:val="24"/>
          <w:szCs w:val="24"/>
        </w:rPr>
      </w:pPr>
    </w:p>
    <w:p w:rsidR="006D7798" w:rsidRPr="006D7798" w:rsidRDefault="006D7798" w:rsidP="006D7798"/>
    <w:p w:rsidR="006D7798" w:rsidRPr="006D7798" w:rsidRDefault="006D7798" w:rsidP="006D7798"/>
    <w:p w:rsidR="00CA4F3B" w:rsidRPr="006D7798" w:rsidRDefault="00CA4F3B" w:rsidP="00CA4F3B">
      <w:pPr>
        <w:pStyle w:val="ListParagraph"/>
        <w:autoSpaceDE w:val="0"/>
        <w:autoSpaceDN w:val="0"/>
        <w:jc w:val="both"/>
        <w:rPr>
          <w:bCs/>
          <w:sz w:val="24"/>
          <w:szCs w:val="24"/>
        </w:rPr>
      </w:pPr>
    </w:p>
    <w:p w:rsidR="007F6BAF" w:rsidRPr="006D7798" w:rsidRDefault="007F6BAF" w:rsidP="007F6BAF">
      <w:pPr>
        <w:jc w:val="center"/>
        <w:rPr>
          <w:b/>
          <w:sz w:val="24"/>
          <w:szCs w:val="24"/>
          <w:u w:val="single"/>
        </w:rPr>
      </w:pPr>
      <w:r w:rsidRPr="006D7798">
        <w:rPr>
          <w:b/>
          <w:sz w:val="24"/>
          <w:szCs w:val="24"/>
          <w:u w:val="single"/>
        </w:rPr>
        <w:t>TEACHING, LEARNING AND TECHNOLOGY SERVICES (TLT)</w:t>
      </w:r>
    </w:p>
    <w:p w:rsidR="00547322" w:rsidRPr="006D7798" w:rsidRDefault="007F6BAF" w:rsidP="00331681">
      <w:pPr>
        <w:jc w:val="both"/>
        <w:rPr>
          <w:sz w:val="24"/>
          <w:szCs w:val="24"/>
        </w:rPr>
      </w:pPr>
      <w:r w:rsidRPr="006D7798">
        <w:rPr>
          <w:sz w:val="24"/>
          <w:szCs w:val="24"/>
        </w:rPr>
        <w:t>Teaching, Learning, and Technology Services (TLT) empowers the entire WSU campus community to utilize technology effectively by providing a wide range of learning opportunities; designing and maintaining engaging learning spaces; managing academic and workplace technology projects; and exploring new technologies that enrich digital life and learning. TLT teaches the WSU campus community how to use technology; plans, installs, and maintains learning space technology; conducts and supports campus projects focused on digital life and learning; delivers services and resources that support, enhance, and expand the use of laptops on campus; investigates new technologies with the potential to enhance digital life and learning; and advises and guides the campus community on the effective use of instructional and workplace technology and po</w:t>
      </w:r>
      <w:r w:rsidR="009D78FD" w:rsidRPr="006D7798">
        <w:rPr>
          <w:sz w:val="24"/>
          <w:szCs w:val="24"/>
        </w:rPr>
        <w:t>sition Winona State University a</w:t>
      </w:r>
      <w:r w:rsidRPr="006D7798">
        <w:rPr>
          <w:sz w:val="24"/>
          <w:szCs w:val="24"/>
        </w:rPr>
        <w:t xml:space="preserve">s a leader in the application of technology in higher education. To learn more about TLT, please visit their website at </w:t>
      </w:r>
      <w:hyperlink r:id="rId22" w:history="1">
        <w:r w:rsidRPr="006D7798">
          <w:rPr>
            <w:rStyle w:val="Hyperlink"/>
            <w:sz w:val="24"/>
            <w:szCs w:val="24"/>
          </w:rPr>
          <w:t>www.winona.edu/tlt</w:t>
        </w:r>
      </w:hyperlink>
      <w:r w:rsidRPr="006D7798">
        <w:rPr>
          <w:sz w:val="24"/>
          <w:szCs w:val="24"/>
        </w:rPr>
        <w:t xml:space="preserve">, call 507-457-2900, or send an email to </w:t>
      </w:r>
      <w:hyperlink r:id="rId23" w:history="1">
        <w:r w:rsidRPr="006D7798">
          <w:rPr>
            <w:rStyle w:val="Hyperlink"/>
            <w:sz w:val="24"/>
            <w:szCs w:val="24"/>
          </w:rPr>
          <w:t>tlt@winona.edu</w:t>
        </w:r>
      </w:hyperlink>
      <w:r w:rsidRPr="006D7798">
        <w:rPr>
          <w:sz w:val="24"/>
          <w:szCs w:val="24"/>
        </w:rPr>
        <w:t>.</w:t>
      </w:r>
    </w:p>
    <w:p w:rsidR="007F6BAF" w:rsidRPr="006D7798" w:rsidRDefault="007F6BAF" w:rsidP="007F6BAF">
      <w:pPr>
        <w:pStyle w:val="BodyText"/>
        <w:jc w:val="center"/>
        <w:outlineLvl w:val="0"/>
        <w:rPr>
          <w:b/>
          <w:color w:val="4BACC6" w:themeColor="accent5"/>
          <w:sz w:val="28"/>
          <w:szCs w:val="28"/>
          <w:u w:val="single"/>
        </w:rPr>
      </w:pPr>
    </w:p>
    <w:p w:rsidR="00CA4F3B" w:rsidRPr="006D7798" w:rsidRDefault="00CA4F3B" w:rsidP="007F6BAF">
      <w:pPr>
        <w:pStyle w:val="BodyText"/>
        <w:jc w:val="center"/>
        <w:outlineLvl w:val="0"/>
        <w:rPr>
          <w:b/>
          <w:color w:val="4BACC6" w:themeColor="accent5"/>
          <w:sz w:val="28"/>
          <w:szCs w:val="28"/>
          <w:u w:val="single"/>
        </w:rPr>
      </w:pPr>
    </w:p>
    <w:p w:rsidR="00C60B7D" w:rsidRPr="006D7798" w:rsidRDefault="00C60B7D" w:rsidP="007F6BAF">
      <w:pPr>
        <w:pStyle w:val="BodyText"/>
        <w:jc w:val="center"/>
        <w:outlineLvl w:val="0"/>
        <w:rPr>
          <w:b/>
          <w:color w:val="4BACC6" w:themeColor="accent5"/>
          <w:sz w:val="28"/>
          <w:szCs w:val="28"/>
          <w:u w:val="single"/>
        </w:rPr>
      </w:pPr>
    </w:p>
    <w:p w:rsidR="004C48C3" w:rsidRPr="006D7798" w:rsidRDefault="004C48C3" w:rsidP="007F6BAF">
      <w:pPr>
        <w:pStyle w:val="BodyText"/>
        <w:jc w:val="center"/>
        <w:outlineLvl w:val="0"/>
        <w:rPr>
          <w:b/>
          <w:color w:val="4BACC6" w:themeColor="accent5"/>
          <w:sz w:val="28"/>
          <w:szCs w:val="28"/>
          <w:u w:val="single"/>
        </w:rPr>
      </w:pPr>
    </w:p>
    <w:p w:rsidR="004C48C3" w:rsidRPr="006D7798" w:rsidRDefault="004C48C3" w:rsidP="007F6BAF">
      <w:pPr>
        <w:pStyle w:val="BodyText"/>
        <w:jc w:val="center"/>
        <w:outlineLvl w:val="0"/>
        <w:rPr>
          <w:b/>
          <w:color w:val="4BACC6" w:themeColor="accent5"/>
          <w:sz w:val="28"/>
          <w:szCs w:val="28"/>
          <w:u w:val="single"/>
        </w:rPr>
      </w:pPr>
    </w:p>
    <w:p w:rsidR="004C48C3" w:rsidRPr="006D7798" w:rsidRDefault="004C48C3" w:rsidP="007F6BAF">
      <w:pPr>
        <w:pStyle w:val="BodyText"/>
        <w:jc w:val="center"/>
        <w:outlineLvl w:val="0"/>
        <w:rPr>
          <w:b/>
          <w:color w:val="4BACC6" w:themeColor="accent5"/>
          <w:sz w:val="28"/>
          <w:szCs w:val="28"/>
          <w:u w:val="single"/>
        </w:rPr>
      </w:pPr>
    </w:p>
    <w:p w:rsidR="007F6BAF" w:rsidRPr="006D7798" w:rsidRDefault="007F6BAF" w:rsidP="007F6BAF">
      <w:pPr>
        <w:pStyle w:val="BodyText"/>
        <w:jc w:val="center"/>
        <w:outlineLvl w:val="0"/>
        <w:rPr>
          <w:b/>
          <w:color w:val="4BACC6" w:themeColor="accent5"/>
          <w:sz w:val="28"/>
          <w:szCs w:val="28"/>
          <w:u w:val="single"/>
        </w:rPr>
      </w:pPr>
      <w:r w:rsidRPr="006D7798">
        <w:rPr>
          <w:b/>
          <w:color w:val="4BACC6" w:themeColor="accent5"/>
          <w:sz w:val="28"/>
          <w:szCs w:val="28"/>
          <w:u w:val="single"/>
        </w:rPr>
        <w:lastRenderedPageBreak/>
        <w:t>UNIVERSITY CENTER ROCHESTER (UCR) CAMPUS SERVICES</w:t>
      </w:r>
    </w:p>
    <w:p w:rsidR="00CA4F3B" w:rsidRPr="006D7798" w:rsidRDefault="00CA4F3B" w:rsidP="005E0024">
      <w:pPr>
        <w:ind w:right="-90"/>
        <w:jc w:val="center"/>
        <w:rPr>
          <w:b/>
          <w:sz w:val="24"/>
          <w:szCs w:val="24"/>
          <w:u w:val="single"/>
        </w:rPr>
      </w:pPr>
    </w:p>
    <w:p w:rsidR="005E0024" w:rsidRPr="006D7798" w:rsidRDefault="005E0024" w:rsidP="005E0024">
      <w:pPr>
        <w:ind w:right="-90"/>
        <w:jc w:val="center"/>
        <w:rPr>
          <w:sz w:val="24"/>
          <w:szCs w:val="24"/>
          <w:u w:val="single"/>
        </w:rPr>
      </w:pPr>
      <w:r w:rsidRPr="006D7798">
        <w:rPr>
          <w:b/>
          <w:sz w:val="24"/>
          <w:szCs w:val="24"/>
          <w:u w:val="single"/>
        </w:rPr>
        <w:t>BOOKSTORE</w:t>
      </w:r>
    </w:p>
    <w:p w:rsidR="005E0024" w:rsidRPr="006D7798" w:rsidRDefault="005E0024" w:rsidP="005E0024">
      <w:pPr>
        <w:autoSpaceDE w:val="0"/>
        <w:autoSpaceDN w:val="0"/>
        <w:jc w:val="both"/>
        <w:rPr>
          <w:sz w:val="24"/>
          <w:szCs w:val="24"/>
        </w:rPr>
      </w:pPr>
      <w:r w:rsidRPr="006D7798">
        <w:rPr>
          <w:sz w:val="24"/>
          <w:szCs w:val="24"/>
        </w:rPr>
        <w:t xml:space="preserve">The UCR Bookstore is located in Hill Theatre (HT) 100 and the phone number is 507-285-7202. Students may purchase WSU-R textbooks online at </w:t>
      </w:r>
      <w:hyperlink r:id="rId24" w:history="1">
        <w:r w:rsidRPr="006D7798">
          <w:rPr>
            <w:rStyle w:val="Hyperlink"/>
            <w:sz w:val="24"/>
            <w:szCs w:val="24"/>
          </w:rPr>
          <w:t>http://bookstore.roch.edu</w:t>
        </w:r>
      </w:hyperlink>
      <w:r w:rsidRPr="006D7798">
        <w:t>,</w:t>
      </w:r>
      <w:r w:rsidRPr="006D7798">
        <w:rPr>
          <w:sz w:val="24"/>
          <w:szCs w:val="24"/>
        </w:rPr>
        <w:t xml:space="preserve"> or at the UCR Bookstore for Rochester-based WSU courses.</w:t>
      </w:r>
    </w:p>
    <w:p w:rsidR="00CB02AF" w:rsidRPr="006D7798" w:rsidRDefault="00CB02AF" w:rsidP="005E0024">
      <w:pPr>
        <w:autoSpaceDE w:val="0"/>
        <w:autoSpaceDN w:val="0"/>
        <w:jc w:val="both"/>
        <w:rPr>
          <w:sz w:val="24"/>
          <w:szCs w:val="24"/>
        </w:rPr>
      </w:pPr>
    </w:p>
    <w:p w:rsidR="00CB02AF" w:rsidRPr="006D7798" w:rsidRDefault="00CB02AF" w:rsidP="005E0024">
      <w:pPr>
        <w:autoSpaceDE w:val="0"/>
        <w:autoSpaceDN w:val="0"/>
        <w:jc w:val="both"/>
        <w:rPr>
          <w:sz w:val="24"/>
          <w:szCs w:val="24"/>
        </w:rPr>
      </w:pPr>
      <w:r w:rsidRPr="006D7798">
        <w:rPr>
          <w:sz w:val="24"/>
          <w:szCs w:val="24"/>
        </w:rPr>
        <w:t>2013 Fall Hours:</w:t>
      </w:r>
    </w:p>
    <w:tbl>
      <w:tblPr>
        <w:tblStyle w:val="TableGrid"/>
        <w:tblW w:w="0" w:type="auto"/>
        <w:tblInd w:w="1615" w:type="dxa"/>
        <w:tblLook w:val="04A0" w:firstRow="1" w:lastRow="0" w:firstColumn="1" w:lastColumn="0" w:noHBand="0" w:noVBand="1"/>
      </w:tblPr>
      <w:tblGrid>
        <w:gridCol w:w="3195"/>
        <w:gridCol w:w="3195"/>
      </w:tblGrid>
      <w:tr w:rsidR="00CB02AF" w:rsidRPr="006D7798" w:rsidTr="00AD6679">
        <w:trPr>
          <w:trHeight w:val="287"/>
        </w:trPr>
        <w:tc>
          <w:tcPr>
            <w:tcW w:w="3195" w:type="dxa"/>
          </w:tcPr>
          <w:p w:rsidR="00CB02AF" w:rsidRPr="006D7798" w:rsidRDefault="00CB02AF" w:rsidP="00AD6679">
            <w:pPr>
              <w:rPr>
                <w:sz w:val="24"/>
                <w:szCs w:val="24"/>
              </w:rPr>
            </w:pPr>
            <w:r w:rsidRPr="006D7798">
              <w:rPr>
                <w:sz w:val="24"/>
                <w:szCs w:val="24"/>
              </w:rPr>
              <w:t xml:space="preserve">August 5 – 9, 2013     </w:t>
            </w:r>
          </w:p>
        </w:tc>
        <w:tc>
          <w:tcPr>
            <w:tcW w:w="3195" w:type="dxa"/>
          </w:tcPr>
          <w:p w:rsidR="00CB02AF" w:rsidRPr="006D7798" w:rsidRDefault="00CB02AF" w:rsidP="00CB02AF">
            <w:pPr>
              <w:rPr>
                <w:sz w:val="24"/>
                <w:szCs w:val="24"/>
              </w:rPr>
            </w:pPr>
            <w:r w:rsidRPr="006D7798">
              <w:rPr>
                <w:sz w:val="24"/>
                <w:szCs w:val="24"/>
              </w:rPr>
              <w:t>8:00 am – 4:30 pm</w:t>
            </w:r>
          </w:p>
        </w:tc>
      </w:tr>
      <w:tr w:rsidR="00CB02AF" w:rsidRPr="006D7798" w:rsidTr="00AD6679">
        <w:tc>
          <w:tcPr>
            <w:tcW w:w="3195" w:type="dxa"/>
          </w:tcPr>
          <w:p w:rsidR="00CB02AF" w:rsidRPr="006D7798" w:rsidRDefault="00CB02AF" w:rsidP="00AD6679">
            <w:pPr>
              <w:rPr>
                <w:sz w:val="24"/>
                <w:szCs w:val="24"/>
              </w:rPr>
            </w:pPr>
            <w:r w:rsidRPr="006D7798">
              <w:rPr>
                <w:sz w:val="24"/>
                <w:szCs w:val="24"/>
              </w:rPr>
              <w:t xml:space="preserve">August 12-16, 2013     </w:t>
            </w:r>
          </w:p>
        </w:tc>
        <w:tc>
          <w:tcPr>
            <w:tcW w:w="3195" w:type="dxa"/>
          </w:tcPr>
          <w:p w:rsidR="00CB02AF" w:rsidRPr="006D7798" w:rsidRDefault="00CB02AF" w:rsidP="00CB02AF">
            <w:pPr>
              <w:rPr>
                <w:sz w:val="24"/>
                <w:szCs w:val="24"/>
              </w:rPr>
            </w:pPr>
            <w:r w:rsidRPr="006D7798">
              <w:rPr>
                <w:sz w:val="24"/>
                <w:szCs w:val="24"/>
              </w:rPr>
              <w:t>8:00 am – 4:30 pm</w:t>
            </w:r>
          </w:p>
        </w:tc>
      </w:tr>
      <w:tr w:rsidR="00CB02AF" w:rsidRPr="006D7798" w:rsidTr="00AD6679">
        <w:tc>
          <w:tcPr>
            <w:tcW w:w="3195" w:type="dxa"/>
          </w:tcPr>
          <w:p w:rsidR="00CB02AF" w:rsidRPr="006D7798" w:rsidRDefault="00CB02AF" w:rsidP="00AD6679">
            <w:pPr>
              <w:rPr>
                <w:sz w:val="24"/>
                <w:szCs w:val="24"/>
              </w:rPr>
            </w:pPr>
            <w:r w:rsidRPr="006D7798">
              <w:rPr>
                <w:sz w:val="24"/>
                <w:szCs w:val="24"/>
              </w:rPr>
              <w:t xml:space="preserve">August 19-22, 2013    </w:t>
            </w:r>
          </w:p>
        </w:tc>
        <w:tc>
          <w:tcPr>
            <w:tcW w:w="3195" w:type="dxa"/>
          </w:tcPr>
          <w:p w:rsidR="00CB02AF" w:rsidRPr="006D7798" w:rsidRDefault="00CB02AF" w:rsidP="00CB02AF">
            <w:pPr>
              <w:rPr>
                <w:sz w:val="24"/>
                <w:szCs w:val="24"/>
              </w:rPr>
            </w:pPr>
            <w:r w:rsidRPr="006D7798">
              <w:rPr>
                <w:sz w:val="24"/>
                <w:szCs w:val="24"/>
              </w:rPr>
              <w:t>8:00 am – 8:00 pm</w:t>
            </w:r>
          </w:p>
        </w:tc>
      </w:tr>
      <w:tr w:rsidR="00CB02AF" w:rsidRPr="006D7798" w:rsidTr="00AD6679">
        <w:tc>
          <w:tcPr>
            <w:tcW w:w="3195" w:type="dxa"/>
          </w:tcPr>
          <w:p w:rsidR="00CB02AF" w:rsidRPr="006D7798" w:rsidRDefault="00CB02AF" w:rsidP="00AD6679">
            <w:pPr>
              <w:rPr>
                <w:sz w:val="24"/>
                <w:szCs w:val="24"/>
              </w:rPr>
            </w:pPr>
            <w:r w:rsidRPr="006D7798">
              <w:rPr>
                <w:sz w:val="24"/>
                <w:szCs w:val="24"/>
              </w:rPr>
              <w:t xml:space="preserve">August 23, 2013    </w:t>
            </w:r>
          </w:p>
        </w:tc>
        <w:tc>
          <w:tcPr>
            <w:tcW w:w="3195" w:type="dxa"/>
          </w:tcPr>
          <w:p w:rsidR="00CB02AF" w:rsidRPr="006D7798" w:rsidRDefault="00CB02AF" w:rsidP="00CB02AF">
            <w:pPr>
              <w:rPr>
                <w:sz w:val="24"/>
                <w:szCs w:val="24"/>
              </w:rPr>
            </w:pPr>
            <w:r w:rsidRPr="006D7798">
              <w:rPr>
                <w:sz w:val="24"/>
                <w:szCs w:val="24"/>
              </w:rPr>
              <w:t>8:00 am – 4:30 pm</w:t>
            </w:r>
          </w:p>
        </w:tc>
      </w:tr>
      <w:tr w:rsidR="00AD6679" w:rsidRPr="006D7798" w:rsidTr="00AD6679">
        <w:tc>
          <w:tcPr>
            <w:tcW w:w="3195" w:type="dxa"/>
          </w:tcPr>
          <w:p w:rsidR="00AD6679" w:rsidRPr="006D7798" w:rsidRDefault="00AD6679" w:rsidP="00AD6679">
            <w:pPr>
              <w:rPr>
                <w:sz w:val="24"/>
                <w:szCs w:val="24"/>
              </w:rPr>
            </w:pPr>
            <w:r w:rsidRPr="006D7798">
              <w:rPr>
                <w:sz w:val="24"/>
                <w:szCs w:val="24"/>
              </w:rPr>
              <w:t xml:space="preserve">August 24, 2013    </w:t>
            </w:r>
          </w:p>
        </w:tc>
        <w:tc>
          <w:tcPr>
            <w:tcW w:w="3195" w:type="dxa"/>
          </w:tcPr>
          <w:p w:rsidR="00AD6679" w:rsidRPr="006D7798" w:rsidRDefault="00AD6679" w:rsidP="00CB02AF">
            <w:pPr>
              <w:rPr>
                <w:sz w:val="24"/>
                <w:szCs w:val="24"/>
              </w:rPr>
            </w:pPr>
            <w:r w:rsidRPr="006D7798">
              <w:rPr>
                <w:sz w:val="24"/>
                <w:szCs w:val="24"/>
              </w:rPr>
              <w:t>9:00 am – 3:00 pm</w:t>
            </w:r>
          </w:p>
        </w:tc>
      </w:tr>
      <w:tr w:rsidR="00AD6679" w:rsidRPr="006D7798" w:rsidTr="00AD6679">
        <w:tc>
          <w:tcPr>
            <w:tcW w:w="3195" w:type="dxa"/>
          </w:tcPr>
          <w:p w:rsidR="00AD6679" w:rsidRPr="006D7798" w:rsidRDefault="00AD6679" w:rsidP="00AD6679">
            <w:pPr>
              <w:rPr>
                <w:sz w:val="24"/>
                <w:szCs w:val="24"/>
              </w:rPr>
            </w:pPr>
            <w:r w:rsidRPr="006D7798">
              <w:rPr>
                <w:sz w:val="24"/>
                <w:szCs w:val="24"/>
              </w:rPr>
              <w:t xml:space="preserve">August 25, 2013    </w:t>
            </w:r>
          </w:p>
        </w:tc>
        <w:tc>
          <w:tcPr>
            <w:tcW w:w="3195" w:type="dxa"/>
          </w:tcPr>
          <w:p w:rsidR="00AD6679" w:rsidRPr="006D7798" w:rsidRDefault="00AD6679" w:rsidP="00CB02AF">
            <w:pPr>
              <w:rPr>
                <w:sz w:val="24"/>
                <w:szCs w:val="24"/>
              </w:rPr>
            </w:pPr>
            <w:r w:rsidRPr="006D7798">
              <w:rPr>
                <w:sz w:val="24"/>
                <w:szCs w:val="24"/>
              </w:rPr>
              <w:t>12:00 pm – 4:00 pm</w:t>
            </w:r>
          </w:p>
        </w:tc>
      </w:tr>
      <w:tr w:rsidR="00AD6679" w:rsidRPr="006D7798" w:rsidTr="00AD6679">
        <w:tc>
          <w:tcPr>
            <w:tcW w:w="3195" w:type="dxa"/>
          </w:tcPr>
          <w:p w:rsidR="00AD6679" w:rsidRPr="006D7798" w:rsidRDefault="00AD6679" w:rsidP="00AD6679">
            <w:pPr>
              <w:rPr>
                <w:sz w:val="24"/>
                <w:szCs w:val="24"/>
              </w:rPr>
            </w:pPr>
            <w:r w:rsidRPr="006D7798">
              <w:rPr>
                <w:sz w:val="24"/>
                <w:szCs w:val="24"/>
              </w:rPr>
              <w:t xml:space="preserve">August 26-29, 2013    </w:t>
            </w:r>
          </w:p>
        </w:tc>
        <w:tc>
          <w:tcPr>
            <w:tcW w:w="3195" w:type="dxa"/>
          </w:tcPr>
          <w:p w:rsidR="00AD6679" w:rsidRPr="006D7798" w:rsidRDefault="00AD6679" w:rsidP="00CB02AF">
            <w:pPr>
              <w:rPr>
                <w:sz w:val="24"/>
                <w:szCs w:val="24"/>
              </w:rPr>
            </w:pPr>
            <w:r w:rsidRPr="006D7798">
              <w:rPr>
                <w:sz w:val="24"/>
                <w:szCs w:val="24"/>
              </w:rPr>
              <w:t>8:00 am – 8:00 pm</w:t>
            </w:r>
          </w:p>
        </w:tc>
      </w:tr>
      <w:tr w:rsidR="00AD6679" w:rsidRPr="006D7798" w:rsidTr="00AD6679">
        <w:tc>
          <w:tcPr>
            <w:tcW w:w="3195" w:type="dxa"/>
          </w:tcPr>
          <w:p w:rsidR="00AD6679" w:rsidRPr="006D7798" w:rsidRDefault="00AD6679" w:rsidP="00AD6679">
            <w:pPr>
              <w:rPr>
                <w:sz w:val="24"/>
                <w:szCs w:val="24"/>
              </w:rPr>
            </w:pPr>
            <w:r w:rsidRPr="006D7798">
              <w:rPr>
                <w:sz w:val="24"/>
                <w:szCs w:val="24"/>
              </w:rPr>
              <w:t>August 30, 2013</w:t>
            </w:r>
          </w:p>
        </w:tc>
        <w:tc>
          <w:tcPr>
            <w:tcW w:w="3195" w:type="dxa"/>
          </w:tcPr>
          <w:p w:rsidR="00AD6679" w:rsidRPr="006D7798" w:rsidRDefault="00AD6679" w:rsidP="00CB02AF">
            <w:pPr>
              <w:rPr>
                <w:sz w:val="24"/>
                <w:szCs w:val="24"/>
              </w:rPr>
            </w:pPr>
            <w:r w:rsidRPr="006D7798">
              <w:rPr>
                <w:sz w:val="24"/>
                <w:szCs w:val="24"/>
              </w:rPr>
              <w:t>8:00 am – 4:30 pm</w:t>
            </w:r>
          </w:p>
        </w:tc>
      </w:tr>
      <w:tr w:rsidR="00AD6679" w:rsidRPr="006D7798" w:rsidTr="00AD6679">
        <w:tc>
          <w:tcPr>
            <w:tcW w:w="3195" w:type="dxa"/>
          </w:tcPr>
          <w:p w:rsidR="00AD6679" w:rsidRPr="006D7798" w:rsidRDefault="00AD6679" w:rsidP="00AD6679">
            <w:pPr>
              <w:rPr>
                <w:sz w:val="24"/>
                <w:szCs w:val="24"/>
              </w:rPr>
            </w:pPr>
            <w:r w:rsidRPr="006D7798">
              <w:rPr>
                <w:sz w:val="24"/>
                <w:szCs w:val="24"/>
              </w:rPr>
              <w:t>September 2, 2013</w:t>
            </w:r>
          </w:p>
        </w:tc>
        <w:tc>
          <w:tcPr>
            <w:tcW w:w="3195" w:type="dxa"/>
          </w:tcPr>
          <w:p w:rsidR="00AD6679" w:rsidRPr="006D7798" w:rsidRDefault="00AD6679" w:rsidP="00CB02AF">
            <w:pPr>
              <w:rPr>
                <w:sz w:val="24"/>
                <w:szCs w:val="24"/>
              </w:rPr>
            </w:pPr>
            <w:r w:rsidRPr="006D7798">
              <w:rPr>
                <w:sz w:val="24"/>
                <w:szCs w:val="24"/>
              </w:rPr>
              <w:t>Closed – Holiday</w:t>
            </w:r>
          </w:p>
        </w:tc>
      </w:tr>
    </w:tbl>
    <w:p w:rsidR="00CB02AF" w:rsidRPr="006D7798" w:rsidRDefault="00CB02AF" w:rsidP="00CB02AF">
      <w:pPr>
        <w:jc w:val="center"/>
        <w:rPr>
          <w:sz w:val="24"/>
          <w:szCs w:val="24"/>
        </w:rPr>
      </w:pPr>
    </w:p>
    <w:p w:rsidR="00CB02AF" w:rsidRPr="006D7798" w:rsidRDefault="00CB02AF" w:rsidP="005E0024">
      <w:pPr>
        <w:autoSpaceDE w:val="0"/>
        <w:autoSpaceDN w:val="0"/>
        <w:jc w:val="both"/>
        <w:rPr>
          <w:sz w:val="24"/>
          <w:szCs w:val="24"/>
        </w:rPr>
      </w:pPr>
      <w:r w:rsidRPr="006D7798">
        <w:rPr>
          <w:sz w:val="24"/>
          <w:szCs w:val="24"/>
        </w:rPr>
        <w:t>Normal bookstore hours, starting September 3 until the end of the semester:</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141"/>
      </w:tblGrid>
      <w:tr w:rsidR="005E0024" w:rsidRPr="006D7798" w:rsidTr="005E0024">
        <w:trPr>
          <w:trHeight w:val="285"/>
          <w:jc w:val="center"/>
        </w:trPr>
        <w:tc>
          <w:tcPr>
            <w:tcW w:w="3141" w:type="dxa"/>
          </w:tcPr>
          <w:p w:rsidR="005E0024" w:rsidRPr="006D7798" w:rsidRDefault="005E0024" w:rsidP="005E0024">
            <w:pPr>
              <w:autoSpaceDE w:val="0"/>
              <w:autoSpaceDN w:val="0"/>
              <w:adjustRightInd w:val="0"/>
              <w:rPr>
                <w:bCs/>
                <w:sz w:val="24"/>
                <w:szCs w:val="24"/>
              </w:rPr>
            </w:pPr>
            <w:r w:rsidRPr="006D7798">
              <w:rPr>
                <w:bCs/>
                <w:sz w:val="24"/>
                <w:szCs w:val="24"/>
              </w:rPr>
              <w:t>Monday-Thursday</w:t>
            </w:r>
          </w:p>
        </w:tc>
        <w:tc>
          <w:tcPr>
            <w:tcW w:w="3141" w:type="dxa"/>
          </w:tcPr>
          <w:p w:rsidR="005E0024" w:rsidRPr="006D7798" w:rsidRDefault="00331681" w:rsidP="00CB02AF">
            <w:pPr>
              <w:autoSpaceDE w:val="0"/>
              <w:autoSpaceDN w:val="0"/>
              <w:adjustRightInd w:val="0"/>
              <w:rPr>
                <w:bCs/>
                <w:sz w:val="24"/>
                <w:szCs w:val="24"/>
              </w:rPr>
            </w:pPr>
            <w:r w:rsidRPr="006D7798">
              <w:rPr>
                <w:bCs/>
                <w:sz w:val="24"/>
                <w:szCs w:val="24"/>
              </w:rPr>
              <w:t xml:space="preserve">8:00am – </w:t>
            </w:r>
            <w:r w:rsidR="00CB02AF" w:rsidRPr="006D7798">
              <w:rPr>
                <w:bCs/>
                <w:sz w:val="24"/>
                <w:szCs w:val="24"/>
              </w:rPr>
              <w:t>6</w:t>
            </w:r>
            <w:r w:rsidRPr="006D7798">
              <w:rPr>
                <w:bCs/>
                <w:sz w:val="24"/>
                <w:szCs w:val="24"/>
              </w:rPr>
              <w:t>:00pm</w:t>
            </w:r>
          </w:p>
        </w:tc>
      </w:tr>
      <w:tr w:rsidR="005E0024" w:rsidRPr="006D7798" w:rsidTr="005E0024">
        <w:trPr>
          <w:trHeight w:val="270"/>
          <w:jc w:val="center"/>
        </w:trPr>
        <w:tc>
          <w:tcPr>
            <w:tcW w:w="3141" w:type="dxa"/>
          </w:tcPr>
          <w:p w:rsidR="005E0024" w:rsidRPr="006D7798" w:rsidRDefault="005E0024" w:rsidP="005E0024">
            <w:pPr>
              <w:autoSpaceDE w:val="0"/>
              <w:autoSpaceDN w:val="0"/>
              <w:adjustRightInd w:val="0"/>
              <w:rPr>
                <w:bCs/>
                <w:sz w:val="24"/>
                <w:szCs w:val="24"/>
              </w:rPr>
            </w:pPr>
            <w:r w:rsidRPr="006D7798">
              <w:rPr>
                <w:bCs/>
                <w:sz w:val="24"/>
                <w:szCs w:val="24"/>
              </w:rPr>
              <w:t>Friday</w:t>
            </w:r>
            <w:r w:rsidRPr="006D7798">
              <w:rPr>
                <w:bCs/>
                <w:sz w:val="24"/>
                <w:szCs w:val="24"/>
              </w:rPr>
              <w:tab/>
            </w:r>
          </w:p>
        </w:tc>
        <w:tc>
          <w:tcPr>
            <w:tcW w:w="3141" w:type="dxa"/>
          </w:tcPr>
          <w:p w:rsidR="005E0024" w:rsidRPr="006D7798" w:rsidRDefault="00331681" w:rsidP="005E0024">
            <w:pPr>
              <w:autoSpaceDE w:val="0"/>
              <w:autoSpaceDN w:val="0"/>
              <w:adjustRightInd w:val="0"/>
              <w:rPr>
                <w:bCs/>
                <w:sz w:val="24"/>
                <w:szCs w:val="24"/>
              </w:rPr>
            </w:pPr>
            <w:r w:rsidRPr="006D7798">
              <w:rPr>
                <w:bCs/>
                <w:sz w:val="24"/>
                <w:szCs w:val="24"/>
              </w:rPr>
              <w:t>8:00am – 4:30pm</w:t>
            </w:r>
          </w:p>
        </w:tc>
      </w:tr>
      <w:tr w:rsidR="005E0024" w:rsidRPr="006D7798" w:rsidTr="005E0024">
        <w:trPr>
          <w:trHeight w:val="285"/>
          <w:jc w:val="center"/>
        </w:trPr>
        <w:tc>
          <w:tcPr>
            <w:tcW w:w="6281" w:type="dxa"/>
            <w:gridSpan w:val="2"/>
          </w:tcPr>
          <w:p w:rsidR="005E0024" w:rsidRPr="006D7798" w:rsidRDefault="005E0024" w:rsidP="005E0024">
            <w:pPr>
              <w:autoSpaceDE w:val="0"/>
              <w:autoSpaceDN w:val="0"/>
              <w:adjustRightInd w:val="0"/>
              <w:jc w:val="center"/>
              <w:rPr>
                <w:bCs/>
                <w:sz w:val="24"/>
                <w:szCs w:val="24"/>
              </w:rPr>
            </w:pPr>
            <w:r w:rsidRPr="006D7798">
              <w:rPr>
                <w:b/>
                <w:bCs/>
                <w:i/>
                <w:sz w:val="24"/>
                <w:szCs w:val="24"/>
              </w:rPr>
              <w:t>Summer Hours:</w:t>
            </w:r>
          </w:p>
        </w:tc>
      </w:tr>
      <w:tr w:rsidR="005E0024" w:rsidRPr="006D7798" w:rsidTr="005E0024">
        <w:trPr>
          <w:trHeight w:val="285"/>
          <w:jc w:val="center"/>
        </w:trPr>
        <w:tc>
          <w:tcPr>
            <w:tcW w:w="3141" w:type="dxa"/>
          </w:tcPr>
          <w:p w:rsidR="005E0024" w:rsidRPr="006D7798" w:rsidRDefault="005E0024" w:rsidP="005E0024">
            <w:pPr>
              <w:autoSpaceDE w:val="0"/>
              <w:autoSpaceDN w:val="0"/>
              <w:adjustRightInd w:val="0"/>
              <w:rPr>
                <w:bCs/>
                <w:sz w:val="24"/>
                <w:szCs w:val="24"/>
              </w:rPr>
            </w:pPr>
            <w:r w:rsidRPr="006D7798">
              <w:rPr>
                <w:bCs/>
                <w:sz w:val="24"/>
                <w:szCs w:val="24"/>
              </w:rPr>
              <w:t>Monday-Friday</w:t>
            </w:r>
          </w:p>
        </w:tc>
        <w:tc>
          <w:tcPr>
            <w:tcW w:w="3141" w:type="dxa"/>
          </w:tcPr>
          <w:p w:rsidR="005E0024" w:rsidRPr="006D7798" w:rsidRDefault="00331681" w:rsidP="005E0024">
            <w:pPr>
              <w:autoSpaceDE w:val="0"/>
              <w:autoSpaceDN w:val="0"/>
              <w:adjustRightInd w:val="0"/>
              <w:rPr>
                <w:bCs/>
                <w:sz w:val="24"/>
                <w:szCs w:val="24"/>
              </w:rPr>
            </w:pPr>
            <w:r w:rsidRPr="006D7798">
              <w:rPr>
                <w:bCs/>
                <w:sz w:val="24"/>
                <w:szCs w:val="24"/>
              </w:rPr>
              <w:t>8:00am – 4:30pm</w:t>
            </w:r>
          </w:p>
        </w:tc>
      </w:tr>
    </w:tbl>
    <w:p w:rsidR="005E0024" w:rsidRPr="006D7798" w:rsidRDefault="005E0024" w:rsidP="005E0024">
      <w:pPr>
        <w:autoSpaceDE w:val="0"/>
        <w:autoSpaceDN w:val="0"/>
        <w:adjustRightInd w:val="0"/>
        <w:ind w:left="2880"/>
        <w:rPr>
          <w:bCs/>
          <w:sz w:val="24"/>
          <w:szCs w:val="24"/>
        </w:rPr>
      </w:pPr>
      <w:r w:rsidRPr="006D7798">
        <w:rPr>
          <w:bCs/>
          <w:sz w:val="24"/>
          <w:szCs w:val="24"/>
        </w:rPr>
        <w:tab/>
      </w:r>
      <w:r w:rsidRPr="006D7798">
        <w:rPr>
          <w:bCs/>
          <w:sz w:val="24"/>
          <w:szCs w:val="24"/>
        </w:rPr>
        <w:tab/>
      </w:r>
      <w:r w:rsidRPr="006D7798">
        <w:rPr>
          <w:bCs/>
          <w:sz w:val="24"/>
          <w:szCs w:val="24"/>
        </w:rPr>
        <w:tab/>
      </w:r>
    </w:p>
    <w:p w:rsidR="005E0024" w:rsidRPr="006D7798" w:rsidRDefault="005E0024" w:rsidP="005E0024">
      <w:pPr>
        <w:autoSpaceDE w:val="0"/>
        <w:autoSpaceDN w:val="0"/>
        <w:adjustRightInd w:val="0"/>
        <w:ind w:left="2880"/>
        <w:rPr>
          <w:b/>
          <w:sz w:val="24"/>
          <w:szCs w:val="24"/>
          <w:u w:val="single"/>
        </w:rPr>
      </w:pPr>
      <w:r w:rsidRPr="006D7798">
        <w:rPr>
          <w:b/>
          <w:bCs/>
          <w:i/>
          <w:sz w:val="24"/>
          <w:szCs w:val="24"/>
        </w:rPr>
        <w:tab/>
      </w:r>
    </w:p>
    <w:p w:rsidR="004C3B39" w:rsidRPr="006D7798" w:rsidRDefault="004C3B39" w:rsidP="005E0024">
      <w:pPr>
        <w:jc w:val="center"/>
        <w:rPr>
          <w:b/>
          <w:sz w:val="24"/>
          <w:szCs w:val="24"/>
          <w:u w:val="single"/>
        </w:rPr>
      </w:pPr>
      <w:r w:rsidRPr="006D7798">
        <w:rPr>
          <w:b/>
          <w:sz w:val="24"/>
          <w:szCs w:val="24"/>
          <w:u w:val="single"/>
        </w:rPr>
        <w:t>BUILDING CODES</w:t>
      </w:r>
      <w:r w:rsidR="00A95906" w:rsidRPr="006D7798">
        <w:rPr>
          <w:b/>
          <w:sz w:val="24"/>
          <w:szCs w:val="24"/>
          <w:u w:val="single"/>
        </w:rPr>
        <w:t xml:space="preserve"> – UCR</w:t>
      </w:r>
    </w:p>
    <w:tbl>
      <w:tblPr>
        <w:tblStyle w:val="TableGrid"/>
        <w:tblW w:w="0" w:type="auto"/>
        <w:tblInd w:w="2424" w:type="dxa"/>
        <w:tblLook w:val="04A0" w:firstRow="1" w:lastRow="0" w:firstColumn="1" w:lastColumn="0" w:noHBand="0" w:noVBand="1"/>
      </w:tblPr>
      <w:tblGrid>
        <w:gridCol w:w="2311"/>
        <w:gridCol w:w="2311"/>
      </w:tblGrid>
      <w:tr w:rsidR="004C3B39" w:rsidRPr="006D7798" w:rsidTr="00A95906">
        <w:trPr>
          <w:trHeight w:val="382"/>
        </w:trPr>
        <w:tc>
          <w:tcPr>
            <w:tcW w:w="2311" w:type="dxa"/>
          </w:tcPr>
          <w:p w:rsidR="004C3B39" w:rsidRPr="006D7798" w:rsidRDefault="004C3B39" w:rsidP="004C3B39">
            <w:pPr>
              <w:jc w:val="both"/>
              <w:rPr>
                <w:sz w:val="24"/>
                <w:szCs w:val="24"/>
              </w:rPr>
            </w:pPr>
            <w:r w:rsidRPr="006D7798">
              <w:rPr>
                <w:sz w:val="24"/>
                <w:szCs w:val="24"/>
              </w:rPr>
              <w:t>Art Hall</w:t>
            </w:r>
          </w:p>
        </w:tc>
        <w:tc>
          <w:tcPr>
            <w:tcW w:w="2311" w:type="dxa"/>
          </w:tcPr>
          <w:p w:rsidR="004C3B39" w:rsidRPr="006D7798" w:rsidRDefault="004C3B39" w:rsidP="004C3B39">
            <w:pPr>
              <w:jc w:val="both"/>
              <w:rPr>
                <w:sz w:val="24"/>
                <w:szCs w:val="24"/>
              </w:rPr>
            </w:pPr>
            <w:r w:rsidRPr="006D7798">
              <w:rPr>
                <w:sz w:val="24"/>
                <w:szCs w:val="24"/>
              </w:rPr>
              <w:t>AH</w:t>
            </w:r>
          </w:p>
        </w:tc>
      </w:tr>
      <w:tr w:rsidR="004C3B39" w:rsidRPr="006D7798" w:rsidTr="00A95906">
        <w:trPr>
          <w:trHeight w:val="382"/>
        </w:trPr>
        <w:tc>
          <w:tcPr>
            <w:tcW w:w="2311" w:type="dxa"/>
          </w:tcPr>
          <w:p w:rsidR="004C3B39" w:rsidRPr="006D7798" w:rsidRDefault="00A95906" w:rsidP="004C3B39">
            <w:pPr>
              <w:jc w:val="both"/>
              <w:rPr>
                <w:sz w:val="24"/>
                <w:szCs w:val="24"/>
              </w:rPr>
            </w:pPr>
            <w:r w:rsidRPr="006D7798">
              <w:rPr>
                <w:sz w:val="24"/>
                <w:szCs w:val="24"/>
              </w:rPr>
              <w:t>Atrium</w:t>
            </w:r>
          </w:p>
        </w:tc>
        <w:tc>
          <w:tcPr>
            <w:tcW w:w="2311" w:type="dxa"/>
          </w:tcPr>
          <w:p w:rsidR="004C3B39" w:rsidRPr="006D7798" w:rsidRDefault="00A95906" w:rsidP="004C3B39">
            <w:pPr>
              <w:jc w:val="both"/>
              <w:rPr>
                <w:sz w:val="24"/>
                <w:szCs w:val="24"/>
              </w:rPr>
            </w:pPr>
            <w:r w:rsidRPr="006D7798">
              <w:rPr>
                <w:sz w:val="24"/>
                <w:szCs w:val="24"/>
              </w:rPr>
              <w:t>AT</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College Center</w:t>
            </w:r>
          </w:p>
        </w:tc>
        <w:tc>
          <w:tcPr>
            <w:tcW w:w="2311" w:type="dxa"/>
          </w:tcPr>
          <w:p w:rsidR="00A95906" w:rsidRPr="006D7798" w:rsidRDefault="00A95906" w:rsidP="004C3B39">
            <w:pPr>
              <w:jc w:val="both"/>
              <w:rPr>
                <w:sz w:val="24"/>
                <w:szCs w:val="24"/>
              </w:rPr>
            </w:pPr>
            <w:r w:rsidRPr="006D7798">
              <w:rPr>
                <w:sz w:val="24"/>
                <w:szCs w:val="24"/>
              </w:rPr>
              <w:t>CC</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Coffman Center</w:t>
            </w:r>
          </w:p>
        </w:tc>
        <w:tc>
          <w:tcPr>
            <w:tcW w:w="2311" w:type="dxa"/>
          </w:tcPr>
          <w:p w:rsidR="00A95906" w:rsidRPr="006D7798" w:rsidRDefault="00A95906" w:rsidP="004C3B39">
            <w:pPr>
              <w:jc w:val="both"/>
              <w:rPr>
                <w:sz w:val="24"/>
                <w:szCs w:val="24"/>
              </w:rPr>
            </w:pPr>
            <w:r w:rsidRPr="006D7798">
              <w:rPr>
                <w:sz w:val="24"/>
                <w:szCs w:val="24"/>
              </w:rPr>
              <w:t>CF</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East Hall</w:t>
            </w:r>
          </w:p>
        </w:tc>
        <w:tc>
          <w:tcPr>
            <w:tcW w:w="2311" w:type="dxa"/>
          </w:tcPr>
          <w:p w:rsidR="00A95906" w:rsidRPr="006D7798" w:rsidRDefault="00A95906" w:rsidP="004C3B39">
            <w:pPr>
              <w:jc w:val="both"/>
              <w:rPr>
                <w:sz w:val="24"/>
                <w:szCs w:val="24"/>
              </w:rPr>
            </w:pPr>
            <w:r w:rsidRPr="006D7798">
              <w:rPr>
                <w:sz w:val="24"/>
                <w:szCs w:val="24"/>
              </w:rPr>
              <w:t>EA</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Endicott Hall</w:t>
            </w:r>
          </w:p>
        </w:tc>
        <w:tc>
          <w:tcPr>
            <w:tcW w:w="2311" w:type="dxa"/>
          </w:tcPr>
          <w:p w:rsidR="00A95906" w:rsidRPr="006D7798" w:rsidRDefault="00A95906" w:rsidP="004C3B39">
            <w:pPr>
              <w:jc w:val="both"/>
              <w:rPr>
                <w:sz w:val="24"/>
                <w:szCs w:val="24"/>
              </w:rPr>
            </w:pPr>
            <w:r w:rsidRPr="006D7798">
              <w:rPr>
                <w:sz w:val="24"/>
                <w:szCs w:val="24"/>
              </w:rPr>
              <w:t>EH</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Goddard Library</w:t>
            </w:r>
          </w:p>
        </w:tc>
        <w:tc>
          <w:tcPr>
            <w:tcW w:w="2311" w:type="dxa"/>
          </w:tcPr>
          <w:p w:rsidR="00A95906" w:rsidRPr="006D7798" w:rsidRDefault="00A95906" w:rsidP="004C3B39">
            <w:pPr>
              <w:jc w:val="both"/>
              <w:rPr>
                <w:sz w:val="24"/>
                <w:szCs w:val="24"/>
              </w:rPr>
            </w:pPr>
            <w:r w:rsidRPr="006D7798">
              <w:rPr>
                <w:sz w:val="24"/>
                <w:szCs w:val="24"/>
              </w:rPr>
              <w:t>GL</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Health Science</w:t>
            </w:r>
          </w:p>
        </w:tc>
        <w:tc>
          <w:tcPr>
            <w:tcW w:w="2311" w:type="dxa"/>
          </w:tcPr>
          <w:p w:rsidR="00A95906" w:rsidRPr="006D7798" w:rsidRDefault="00A95906" w:rsidP="004C3B39">
            <w:pPr>
              <w:jc w:val="both"/>
              <w:rPr>
                <w:sz w:val="24"/>
                <w:szCs w:val="24"/>
              </w:rPr>
            </w:pPr>
            <w:r w:rsidRPr="006D7798">
              <w:rPr>
                <w:sz w:val="24"/>
                <w:szCs w:val="24"/>
              </w:rPr>
              <w:t>HS</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Hill Theatre</w:t>
            </w:r>
          </w:p>
        </w:tc>
        <w:tc>
          <w:tcPr>
            <w:tcW w:w="2311" w:type="dxa"/>
          </w:tcPr>
          <w:p w:rsidR="00A95906" w:rsidRPr="006D7798" w:rsidRDefault="00A95906" w:rsidP="004C3B39">
            <w:pPr>
              <w:jc w:val="both"/>
              <w:rPr>
                <w:sz w:val="24"/>
                <w:szCs w:val="24"/>
              </w:rPr>
            </w:pPr>
            <w:r w:rsidRPr="006D7798">
              <w:rPr>
                <w:sz w:val="24"/>
                <w:szCs w:val="24"/>
              </w:rPr>
              <w:t>HT</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Memorial Hall</w:t>
            </w:r>
          </w:p>
        </w:tc>
        <w:tc>
          <w:tcPr>
            <w:tcW w:w="2311" w:type="dxa"/>
          </w:tcPr>
          <w:p w:rsidR="00A95906" w:rsidRPr="006D7798" w:rsidRDefault="00A95906" w:rsidP="004C3B39">
            <w:pPr>
              <w:jc w:val="both"/>
              <w:rPr>
                <w:sz w:val="24"/>
                <w:szCs w:val="24"/>
              </w:rPr>
            </w:pPr>
            <w:r w:rsidRPr="006D7798">
              <w:rPr>
                <w:sz w:val="24"/>
                <w:szCs w:val="24"/>
              </w:rPr>
              <w:t>MH</w:t>
            </w:r>
          </w:p>
        </w:tc>
      </w:tr>
      <w:tr w:rsidR="00A95906" w:rsidRPr="006D7798" w:rsidTr="00A95906">
        <w:trPr>
          <w:trHeight w:val="382"/>
        </w:trPr>
        <w:tc>
          <w:tcPr>
            <w:tcW w:w="2311" w:type="dxa"/>
          </w:tcPr>
          <w:p w:rsidR="00A95906" w:rsidRPr="006D7798" w:rsidRDefault="00A95906" w:rsidP="004C3B39">
            <w:pPr>
              <w:jc w:val="both"/>
              <w:rPr>
                <w:sz w:val="24"/>
                <w:szCs w:val="24"/>
              </w:rPr>
            </w:pPr>
            <w:proofErr w:type="spellStart"/>
            <w:r w:rsidRPr="006D7798">
              <w:rPr>
                <w:sz w:val="24"/>
                <w:szCs w:val="24"/>
              </w:rPr>
              <w:t>Singley</w:t>
            </w:r>
            <w:proofErr w:type="spellEnd"/>
            <w:r w:rsidRPr="006D7798">
              <w:rPr>
                <w:sz w:val="24"/>
                <w:szCs w:val="24"/>
              </w:rPr>
              <w:t xml:space="preserve"> Hall</w:t>
            </w:r>
          </w:p>
        </w:tc>
        <w:tc>
          <w:tcPr>
            <w:tcW w:w="2311" w:type="dxa"/>
          </w:tcPr>
          <w:p w:rsidR="00A95906" w:rsidRPr="006D7798" w:rsidRDefault="00A95906" w:rsidP="004C3B39">
            <w:pPr>
              <w:jc w:val="both"/>
              <w:rPr>
                <w:sz w:val="24"/>
                <w:szCs w:val="24"/>
              </w:rPr>
            </w:pPr>
            <w:r w:rsidRPr="006D7798">
              <w:rPr>
                <w:sz w:val="24"/>
                <w:szCs w:val="24"/>
              </w:rPr>
              <w:t>SH</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Student Services</w:t>
            </w:r>
          </w:p>
        </w:tc>
        <w:tc>
          <w:tcPr>
            <w:tcW w:w="2311" w:type="dxa"/>
          </w:tcPr>
          <w:p w:rsidR="00A95906" w:rsidRPr="006D7798" w:rsidRDefault="00A95906" w:rsidP="004C3B39">
            <w:pPr>
              <w:jc w:val="both"/>
              <w:rPr>
                <w:sz w:val="24"/>
                <w:szCs w:val="24"/>
              </w:rPr>
            </w:pPr>
            <w:r w:rsidRPr="006D7798">
              <w:rPr>
                <w:sz w:val="24"/>
                <w:szCs w:val="24"/>
              </w:rPr>
              <w:t>SS</w:t>
            </w:r>
          </w:p>
        </w:tc>
      </w:tr>
      <w:tr w:rsidR="00A95906" w:rsidRPr="006D7798" w:rsidTr="00A95906">
        <w:trPr>
          <w:trHeight w:val="382"/>
        </w:trPr>
        <w:tc>
          <w:tcPr>
            <w:tcW w:w="2311" w:type="dxa"/>
          </w:tcPr>
          <w:p w:rsidR="00A95906" w:rsidRPr="006D7798" w:rsidRDefault="00A95906" w:rsidP="004C3B39">
            <w:pPr>
              <w:jc w:val="both"/>
              <w:rPr>
                <w:sz w:val="24"/>
                <w:szCs w:val="24"/>
              </w:rPr>
            </w:pPr>
            <w:r w:rsidRPr="006D7798">
              <w:rPr>
                <w:sz w:val="24"/>
                <w:szCs w:val="24"/>
              </w:rPr>
              <w:t>Science Technology</w:t>
            </w:r>
          </w:p>
        </w:tc>
        <w:tc>
          <w:tcPr>
            <w:tcW w:w="2311" w:type="dxa"/>
          </w:tcPr>
          <w:p w:rsidR="00A95906" w:rsidRPr="006D7798" w:rsidRDefault="00A95906" w:rsidP="004C3B39">
            <w:pPr>
              <w:jc w:val="both"/>
              <w:rPr>
                <w:sz w:val="24"/>
                <w:szCs w:val="24"/>
              </w:rPr>
            </w:pPr>
            <w:r w:rsidRPr="006D7798">
              <w:rPr>
                <w:sz w:val="24"/>
                <w:szCs w:val="24"/>
              </w:rPr>
              <w:t>ST</w:t>
            </w:r>
          </w:p>
        </w:tc>
      </w:tr>
    </w:tbl>
    <w:p w:rsidR="004C3B39" w:rsidRPr="006D7798" w:rsidRDefault="004C3B39" w:rsidP="00DD1EAB">
      <w:pPr>
        <w:jc w:val="center"/>
        <w:rPr>
          <w:i/>
          <w:sz w:val="24"/>
          <w:szCs w:val="24"/>
        </w:rPr>
      </w:pPr>
    </w:p>
    <w:p w:rsidR="001E3755" w:rsidRPr="006D7798" w:rsidRDefault="00DD1EAB" w:rsidP="00DD1EAB">
      <w:pPr>
        <w:jc w:val="center"/>
        <w:rPr>
          <w:i/>
          <w:sz w:val="24"/>
          <w:szCs w:val="24"/>
        </w:rPr>
      </w:pPr>
      <w:proofErr w:type="spellStart"/>
      <w:r w:rsidRPr="006D7798">
        <w:rPr>
          <w:i/>
          <w:sz w:val="24"/>
          <w:szCs w:val="24"/>
        </w:rPr>
        <w:t>Heintz</w:t>
      </w:r>
      <w:proofErr w:type="spellEnd"/>
      <w:r w:rsidRPr="006D7798">
        <w:rPr>
          <w:i/>
          <w:sz w:val="24"/>
          <w:szCs w:val="24"/>
        </w:rPr>
        <w:t xml:space="preserve"> Center on next page….</w:t>
      </w:r>
    </w:p>
    <w:p w:rsidR="00DD1EAB" w:rsidRPr="006D7798" w:rsidRDefault="00DD1EAB" w:rsidP="00A95906">
      <w:pPr>
        <w:jc w:val="center"/>
        <w:rPr>
          <w:b/>
          <w:sz w:val="24"/>
          <w:szCs w:val="24"/>
          <w:u w:val="single"/>
        </w:rPr>
      </w:pPr>
    </w:p>
    <w:p w:rsidR="00A95906" w:rsidRPr="006D7798" w:rsidRDefault="00A95906" w:rsidP="00A95906">
      <w:pPr>
        <w:jc w:val="center"/>
        <w:rPr>
          <w:b/>
          <w:sz w:val="24"/>
          <w:szCs w:val="24"/>
          <w:u w:val="single"/>
        </w:rPr>
      </w:pPr>
      <w:r w:rsidRPr="006D7798">
        <w:rPr>
          <w:b/>
          <w:sz w:val="24"/>
          <w:szCs w:val="24"/>
          <w:u w:val="single"/>
        </w:rPr>
        <w:lastRenderedPageBreak/>
        <w:t xml:space="preserve">BUILDING CODES – </w:t>
      </w:r>
      <w:proofErr w:type="spellStart"/>
      <w:r w:rsidRPr="006D7798">
        <w:rPr>
          <w:b/>
          <w:sz w:val="24"/>
          <w:szCs w:val="24"/>
          <w:u w:val="single"/>
        </w:rPr>
        <w:t>Heintz</w:t>
      </w:r>
      <w:proofErr w:type="spellEnd"/>
      <w:r w:rsidRPr="006D7798">
        <w:rPr>
          <w:b/>
          <w:sz w:val="24"/>
          <w:szCs w:val="24"/>
          <w:u w:val="single"/>
        </w:rPr>
        <w:t xml:space="preserve"> Center</w:t>
      </w:r>
    </w:p>
    <w:tbl>
      <w:tblPr>
        <w:tblStyle w:val="TableGrid"/>
        <w:tblW w:w="0" w:type="auto"/>
        <w:tblInd w:w="2541" w:type="dxa"/>
        <w:tblLook w:val="04A0" w:firstRow="1" w:lastRow="0" w:firstColumn="1" w:lastColumn="0" w:noHBand="0" w:noVBand="1"/>
      </w:tblPr>
      <w:tblGrid>
        <w:gridCol w:w="2191"/>
        <w:gridCol w:w="2191"/>
      </w:tblGrid>
      <w:tr w:rsidR="00A95906" w:rsidRPr="006D7798" w:rsidTr="001E3755">
        <w:trPr>
          <w:trHeight w:val="441"/>
        </w:trPr>
        <w:tc>
          <w:tcPr>
            <w:tcW w:w="2191" w:type="dxa"/>
          </w:tcPr>
          <w:p w:rsidR="00A95906" w:rsidRPr="006D7798" w:rsidRDefault="00A95906" w:rsidP="00A95906">
            <w:pPr>
              <w:rPr>
                <w:sz w:val="24"/>
                <w:szCs w:val="24"/>
              </w:rPr>
            </w:pPr>
            <w:proofErr w:type="spellStart"/>
            <w:r w:rsidRPr="006D7798">
              <w:rPr>
                <w:sz w:val="24"/>
                <w:szCs w:val="24"/>
              </w:rPr>
              <w:t>Heintz</w:t>
            </w:r>
            <w:proofErr w:type="spellEnd"/>
            <w:r w:rsidRPr="006D7798">
              <w:rPr>
                <w:sz w:val="24"/>
                <w:szCs w:val="24"/>
              </w:rPr>
              <w:t xml:space="preserve"> Building A</w:t>
            </w:r>
          </w:p>
        </w:tc>
        <w:tc>
          <w:tcPr>
            <w:tcW w:w="2191" w:type="dxa"/>
          </w:tcPr>
          <w:p w:rsidR="00A95906" w:rsidRPr="006D7798" w:rsidRDefault="00A95906" w:rsidP="00A95906">
            <w:pPr>
              <w:rPr>
                <w:sz w:val="24"/>
                <w:szCs w:val="24"/>
              </w:rPr>
            </w:pPr>
            <w:r w:rsidRPr="006D7798">
              <w:rPr>
                <w:sz w:val="24"/>
                <w:szCs w:val="24"/>
              </w:rPr>
              <w:t>HA</w:t>
            </w:r>
          </w:p>
        </w:tc>
      </w:tr>
      <w:tr w:rsidR="00A95906" w:rsidRPr="006D7798" w:rsidTr="001E3755">
        <w:trPr>
          <w:trHeight w:val="441"/>
        </w:trPr>
        <w:tc>
          <w:tcPr>
            <w:tcW w:w="2191" w:type="dxa"/>
          </w:tcPr>
          <w:p w:rsidR="00A95906" w:rsidRPr="006D7798" w:rsidRDefault="00A95906" w:rsidP="00A95906">
            <w:pPr>
              <w:rPr>
                <w:sz w:val="24"/>
                <w:szCs w:val="24"/>
              </w:rPr>
            </w:pPr>
            <w:proofErr w:type="spellStart"/>
            <w:r w:rsidRPr="006D7798">
              <w:rPr>
                <w:sz w:val="24"/>
                <w:szCs w:val="24"/>
              </w:rPr>
              <w:t>Heintz</w:t>
            </w:r>
            <w:proofErr w:type="spellEnd"/>
            <w:r w:rsidRPr="006D7798">
              <w:rPr>
                <w:sz w:val="24"/>
                <w:szCs w:val="24"/>
              </w:rPr>
              <w:t xml:space="preserve"> Building B</w:t>
            </w:r>
          </w:p>
        </w:tc>
        <w:tc>
          <w:tcPr>
            <w:tcW w:w="2191" w:type="dxa"/>
          </w:tcPr>
          <w:p w:rsidR="00A95906" w:rsidRPr="006D7798" w:rsidRDefault="00A95906" w:rsidP="00A95906">
            <w:pPr>
              <w:rPr>
                <w:sz w:val="24"/>
                <w:szCs w:val="24"/>
              </w:rPr>
            </w:pPr>
            <w:r w:rsidRPr="006D7798">
              <w:rPr>
                <w:sz w:val="24"/>
                <w:szCs w:val="24"/>
              </w:rPr>
              <w:t>HB</w:t>
            </w:r>
          </w:p>
        </w:tc>
      </w:tr>
      <w:tr w:rsidR="00A95906" w:rsidRPr="006D7798" w:rsidTr="001E3755">
        <w:trPr>
          <w:trHeight w:val="441"/>
        </w:trPr>
        <w:tc>
          <w:tcPr>
            <w:tcW w:w="2191" w:type="dxa"/>
          </w:tcPr>
          <w:p w:rsidR="00A95906" w:rsidRPr="006D7798" w:rsidRDefault="00A95906" w:rsidP="00A95906">
            <w:pPr>
              <w:rPr>
                <w:sz w:val="24"/>
                <w:szCs w:val="24"/>
              </w:rPr>
            </w:pPr>
            <w:proofErr w:type="spellStart"/>
            <w:r w:rsidRPr="006D7798">
              <w:rPr>
                <w:sz w:val="24"/>
                <w:szCs w:val="24"/>
              </w:rPr>
              <w:t>Heintz</w:t>
            </w:r>
            <w:proofErr w:type="spellEnd"/>
            <w:r w:rsidRPr="006D7798">
              <w:rPr>
                <w:sz w:val="24"/>
                <w:szCs w:val="24"/>
              </w:rPr>
              <w:t xml:space="preserve"> Building C</w:t>
            </w:r>
          </w:p>
        </w:tc>
        <w:tc>
          <w:tcPr>
            <w:tcW w:w="2191" w:type="dxa"/>
          </w:tcPr>
          <w:p w:rsidR="00A95906" w:rsidRPr="006D7798" w:rsidRDefault="00A95906" w:rsidP="00A95906">
            <w:pPr>
              <w:rPr>
                <w:sz w:val="24"/>
                <w:szCs w:val="24"/>
              </w:rPr>
            </w:pPr>
            <w:r w:rsidRPr="006D7798">
              <w:rPr>
                <w:sz w:val="24"/>
                <w:szCs w:val="24"/>
              </w:rPr>
              <w:t>HC</w:t>
            </w:r>
          </w:p>
        </w:tc>
      </w:tr>
    </w:tbl>
    <w:p w:rsidR="00A95906" w:rsidRPr="006D7798" w:rsidRDefault="00A95906" w:rsidP="00A95906">
      <w:pPr>
        <w:jc w:val="center"/>
        <w:rPr>
          <w:b/>
          <w:sz w:val="24"/>
          <w:szCs w:val="24"/>
          <w:u w:val="single"/>
        </w:rPr>
      </w:pPr>
    </w:p>
    <w:p w:rsidR="00A95906" w:rsidRPr="006D7798" w:rsidRDefault="00A95906" w:rsidP="004C3B39">
      <w:pPr>
        <w:jc w:val="both"/>
        <w:rPr>
          <w:sz w:val="24"/>
          <w:szCs w:val="24"/>
        </w:rPr>
      </w:pPr>
    </w:p>
    <w:p w:rsidR="001E3755" w:rsidRPr="006D7798" w:rsidRDefault="001E3755" w:rsidP="005E0024">
      <w:pPr>
        <w:jc w:val="center"/>
        <w:rPr>
          <w:b/>
          <w:sz w:val="24"/>
          <w:szCs w:val="24"/>
          <w:u w:val="single"/>
        </w:rPr>
      </w:pPr>
    </w:p>
    <w:p w:rsidR="001E3755" w:rsidRPr="006D7798" w:rsidRDefault="001E3755" w:rsidP="005E0024">
      <w:pPr>
        <w:jc w:val="center"/>
        <w:rPr>
          <w:b/>
          <w:sz w:val="24"/>
          <w:szCs w:val="24"/>
          <w:u w:val="single"/>
        </w:rPr>
      </w:pPr>
    </w:p>
    <w:p w:rsidR="001E3755" w:rsidRPr="006D7798" w:rsidRDefault="001E3755" w:rsidP="005E0024">
      <w:pPr>
        <w:jc w:val="center"/>
        <w:rPr>
          <w:b/>
          <w:sz w:val="24"/>
          <w:szCs w:val="24"/>
          <w:u w:val="single"/>
        </w:rPr>
      </w:pPr>
    </w:p>
    <w:p w:rsidR="001E3755" w:rsidRPr="006D7798" w:rsidRDefault="001E3755" w:rsidP="005E0024">
      <w:pPr>
        <w:jc w:val="center"/>
        <w:rPr>
          <w:b/>
          <w:sz w:val="24"/>
          <w:szCs w:val="24"/>
          <w:u w:val="single"/>
        </w:rPr>
      </w:pPr>
    </w:p>
    <w:p w:rsidR="001E3755" w:rsidRPr="006D7798" w:rsidRDefault="001E3755" w:rsidP="005E0024">
      <w:pPr>
        <w:jc w:val="center"/>
        <w:rPr>
          <w:b/>
          <w:sz w:val="24"/>
          <w:szCs w:val="24"/>
          <w:u w:val="single"/>
        </w:rPr>
      </w:pPr>
    </w:p>
    <w:p w:rsidR="005E0024" w:rsidRPr="006D7798" w:rsidRDefault="005E0024" w:rsidP="005E0024">
      <w:pPr>
        <w:jc w:val="center"/>
        <w:rPr>
          <w:b/>
          <w:sz w:val="24"/>
          <w:szCs w:val="24"/>
          <w:u w:val="single"/>
        </w:rPr>
      </w:pPr>
      <w:r w:rsidRPr="006D7798">
        <w:rPr>
          <w:b/>
          <w:sz w:val="24"/>
          <w:szCs w:val="24"/>
          <w:u w:val="single"/>
        </w:rPr>
        <w:t>BUS TRANSPORTATION (CITY LINES)</w:t>
      </w:r>
    </w:p>
    <w:p w:rsidR="005E0024" w:rsidRPr="006D7798" w:rsidRDefault="005E0024" w:rsidP="005E0024">
      <w:pPr>
        <w:pStyle w:val="NormalWeb"/>
        <w:spacing w:before="0" w:beforeAutospacing="0" w:after="0" w:afterAutospacing="0"/>
        <w:jc w:val="both"/>
        <w:rPr>
          <w:color w:val="auto"/>
        </w:rPr>
      </w:pPr>
      <w:r w:rsidRPr="006D7798">
        <w:rPr>
          <w:color w:val="auto"/>
        </w:rPr>
        <w:t xml:space="preserve">Using the Bus system in Rochester is easy and convenient. Employees and students can access any part of the city using </w:t>
      </w:r>
      <w:hyperlink r:id="rId25" w:history="1">
        <w:r w:rsidRPr="006D7798">
          <w:rPr>
            <w:rStyle w:val="Hyperlink"/>
            <w:color w:val="auto"/>
          </w:rPr>
          <w:t>Rochester City Lines</w:t>
        </w:r>
      </w:hyperlink>
      <w:r w:rsidRPr="006D7798">
        <w:rPr>
          <w:color w:val="auto"/>
        </w:rPr>
        <w:t xml:space="preserve"> as their mode of transportation. The buses are clean, safe, and enjoyable to ride. The Rochester City Lines services UCR every 30 minutes. Bus schedules are available online at </w:t>
      </w:r>
      <w:hyperlink r:id="rId26" w:history="1">
        <w:r w:rsidRPr="006D7798">
          <w:rPr>
            <w:rStyle w:val="Hyperlink"/>
          </w:rPr>
          <w:t>www.rochestercitylines.com</w:t>
        </w:r>
      </w:hyperlink>
      <w:r w:rsidRPr="006D7798">
        <w:rPr>
          <w:color w:val="auto"/>
        </w:rPr>
        <w:t xml:space="preserve">.  </w:t>
      </w:r>
      <w:bookmarkStart w:id="6" w:name="campusbus"/>
      <w:bookmarkStart w:id="7" w:name="postguide"/>
      <w:bookmarkEnd w:id="6"/>
      <w:bookmarkEnd w:id="7"/>
      <w:r w:rsidRPr="006D7798">
        <w:rPr>
          <w:color w:val="auto"/>
        </w:rPr>
        <w:t xml:space="preserve">Bus passes are available for purchase </w:t>
      </w:r>
      <w:r w:rsidR="00653019" w:rsidRPr="006D7798">
        <w:rPr>
          <w:color w:val="auto"/>
        </w:rPr>
        <w:t xml:space="preserve">($80.00 for </w:t>
      </w:r>
      <w:proofErr w:type="gramStart"/>
      <w:r w:rsidR="00653019" w:rsidRPr="006D7798">
        <w:rPr>
          <w:color w:val="auto"/>
        </w:rPr>
        <w:t>Fall</w:t>
      </w:r>
      <w:proofErr w:type="gramEnd"/>
      <w:r w:rsidR="00891624" w:rsidRPr="006D7798">
        <w:rPr>
          <w:color w:val="auto"/>
        </w:rPr>
        <w:t>, September through December</w:t>
      </w:r>
      <w:r w:rsidR="00653019" w:rsidRPr="006D7798">
        <w:rPr>
          <w:color w:val="auto"/>
        </w:rPr>
        <w:t>)</w:t>
      </w:r>
      <w:r w:rsidR="00891624" w:rsidRPr="006D7798">
        <w:rPr>
          <w:color w:val="auto"/>
        </w:rPr>
        <w:t xml:space="preserve"> </w:t>
      </w:r>
      <w:r w:rsidRPr="006D7798">
        <w:rPr>
          <w:color w:val="auto"/>
        </w:rPr>
        <w:t>at the UCR Bookstore.</w:t>
      </w:r>
      <w:r w:rsidR="00891624" w:rsidRPr="006D7798">
        <w:rPr>
          <w:color w:val="auto"/>
        </w:rPr>
        <w:t xml:space="preserve"> The UCR Bookstore will accept cash or check only for bus passes. </w:t>
      </w:r>
    </w:p>
    <w:p w:rsidR="00CA4F3B" w:rsidRPr="006D7798" w:rsidRDefault="00CA4F3B" w:rsidP="005E0024">
      <w:pPr>
        <w:pStyle w:val="NormalWeb"/>
        <w:spacing w:before="0" w:beforeAutospacing="0" w:after="0" w:afterAutospacing="0"/>
        <w:jc w:val="both"/>
        <w:rPr>
          <w:color w:val="auto"/>
          <w:u w:val="single"/>
        </w:rPr>
      </w:pPr>
    </w:p>
    <w:p w:rsidR="005E0024" w:rsidRPr="006D7798" w:rsidRDefault="005E0024" w:rsidP="005E0024">
      <w:pPr>
        <w:pStyle w:val="NormalWeb"/>
        <w:spacing w:before="0" w:beforeAutospacing="0" w:after="0" w:afterAutospacing="0"/>
        <w:jc w:val="center"/>
        <w:rPr>
          <w:b/>
          <w:color w:val="auto"/>
          <w:u w:val="single"/>
        </w:rPr>
      </w:pPr>
      <w:r w:rsidRPr="006D7798">
        <w:rPr>
          <w:b/>
          <w:color w:val="auto"/>
          <w:u w:val="single"/>
        </w:rPr>
        <w:t>CAMPUS POSTING GUIDELINES</w:t>
      </w:r>
    </w:p>
    <w:p w:rsidR="00C60B7D" w:rsidRPr="006D7798" w:rsidRDefault="00C60B7D" w:rsidP="00C60B7D">
      <w:pPr>
        <w:pStyle w:val="NormalWeb"/>
        <w:spacing w:before="0" w:beforeAutospacing="0" w:after="0" w:afterAutospacing="0"/>
        <w:jc w:val="both"/>
        <w:rPr>
          <w:color w:val="auto"/>
        </w:rPr>
      </w:pPr>
      <w:r w:rsidRPr="006D7798">
        <w:rPr>
          <w:color w:val="auto"/>
        </w:rPr>
        <w:t xml:space="preserve">Employees and students who wish to advertise events and services may do so at designated locations on campus. Postings must comply with the UCR posting guidelines. It is expected that all materials posted in designated areas will be reasonably neat and attractive in the interest of the advertiser and the University Center Rochester. Offensive, obscene, inflammatory advertising, etc. will not be permitted. All material must stamped with the WSU-R-logo and contain last date of posting in the lower right corner, after which time they will be removed.  Materials without a stamp or date will be removed immediately by UCR staff. You will need to bring your posting to Kelly Hahn in Student Service (SS) 128 for the official WSU-R stamp.  </w:t>
      </w:r>
    </w:p>
    <w:p w:rsidR="005E0024" w:rsidRPr="006D7798" w:rsidRDefault="005E0024" w:rsidP="005E0024">
      <w:pPr>
        <w:pStyle w:val="NormalWeb"/>
        <w:spacing w:before="0" w:beforeAutospacing="0" w:after="0" w:afterAutospacing="0"/>
        <w:jc w:val="both"/>
        <w:rPr>
          <w:color w:val="auto"/>
        </w:rPr>
      </w:pPr>
    </w:p>
    <w:p w:rsidR="005E0024" w:rsidRPr="006D7798" w:rsidRDefault="005E0024" w:rsidP="005E0024">
      <w:pPr>
        <w:pStyle w:val="NormalWeb"/>
        <w:spacing w:before="0" w:beforeAutospacing="0" w:after="0" w:afterAutospacing="0"/>
        <w:jc w:val="center"/>
        <w:rPr>
          <w:b/>
          <w:color w:val="auto"/>
          <w:u w:val="single"/>
        </w:rPr>
      </w:pPr>
      <w:r w:rsidRPr="006D7798">
        <w:rPr>
          <w:b/>
          <w:color w:val="auto"/>
          <w:u w:val="single"/>
        </w:rPr>
        <w:t>CAR STARTING</w:t>
      </w:r>
    </w:p>
    <w:p w:rsidR="005E0024" w:rsidRPr="006D7798" w:rsidRDefault="00C37FD1" w:rsidP="005E0024">
      <w:pPr>
        <w:pStyle w:val="NormalWeb"/>
        <w:spacing w:before="0" w:beforeAutospacing="0" w:after="0" w:afterAutospacing="0"/>
        <w:jc w:val="both"/>
        <w:rPr>
          <w:b/>
          <w:color w:val="auto"/>
          <w:u w:val="single"/>
        </w:rPr>
      </w:pPr>
      <w:r w:rsidRPr="006D7798">
        <w:rPr>
          <w:color w:val="auto"/>
        </w:rPr>
        <w:t>Students, staff, f</w:t>
      </w:r>
      <w:r w:rsidR="005E0024" w:rsidRPr="006D7798">
        <w:rPr>
          <w:color w:val="auto"/>
        </w:rPr>
        <w:t>aculty, visitors will need to contact UCR Security at 507-285-7262 (7262 if calling from internal phone) regarding the need to have their vehicle jump started.  UCR Security will contact a towing service and request they respond to the designated parking lot where the vehicle is located.</w:t>
      </w:r>
    </w:p>
    <w:p w:rsidR="005E0024" w:rsidRPr="006D7798" w:rsidRDefault="005E0024" w:rsidP="005E0024">
      <w:pPr>
        <w:spacing w:before="100" w:beforeAutospacing="1" w:after="100" w:afterAutospacing="1"/>
        <w:jc w:val="both"/>
        <w:rPr>
          <w:color w:val="333333"/>
          <w:sz w:val="24"/>
          <w:szCs w:val="24"/>
        </w:rPr>
      </w:pPr>
      <w:r w:rsidRPr="006D7798">
        <w:rPr>
          <w:sz w:val="24"/>
          <w:szCs w:val="24"/>
        </w:rPr>
        <w:t>THERE IS NO CHARGE for this service. This service is provided by RCTC Student Senate</w:t>
      </w:r>
      <w:r w:rsidRPr="006D7798">
        <w:rPr>
          <w:color w:val="333333"/>
          <w:sz w:val="24"/>
          <w:szCs w:val="24"/>
        </w:rPr>
        <w:t>.</w:t>
      </w:r>
    </w:p>
    <w:p w:rsidR="00CA4F3B" w:rsidRPr="006D7798" w:rsidRDefault="00CA4F3B" w:rsidP="005E0024">
      <w:pPr>
        <w:ind w:right="-90"/>
        <w:jc w:val="center"/>
        <w:rPr>
          <w:b/>
          <w:sz w:val="24"/>
          <w:szCs w:val="24"/>
          <w:u w:val="single"/>
        </w:rPr>
      </w:pPr>
    </w:p>
    <w:p w:rsidR="005E0024" w:rsidRPr="006D7798" w:rsidRDefault="005E0024" w:rsidP="005E0024">
      <w:pPr>
        <w:ind w:right="-90"/>
        <w:jc w:val="center"/>
        <w:rPr>
          <w:b/>
          <w:sz w:val="24"/>
          <w:szCs w:val="24"/>
          <w:u w:val="single"/>
        </w:rPr>
      </w:pPr>
      <w:r w:rsidRPr="006D7798">
        <w:rPr>
          <w:b/>
          <w:sz w:val="24"/>
          <w:szCs w:val="24"/>
          <w:u w:val="single"/>
        </w:rPr>
        <w:t>CASHIER</w:t>
      </w:r>
    </w:p>
    <w:p w:rsidR="005E0024" w:rsidRPr="006D7798" w:rsidRDefault="005E0024" w:rsidP="00DD1EAB">
      <w:pPr>
        <w:ind w:right="-90"/>
        <w:jc w:val="both"/>
        <w:rPr>
          <w:sz w:val="24"/>
          <w:szCs w:val="24"/>
        </w:rPr>
      </w:pPr>
      <w:r w:rsidRPr="006D7798">
        <w:rPr>
          <w:sz w:val="24"/>
          <w:szCs w:val="24"/>
        </w:rPr>
        <w:t xml:space="preserve">The UCR Cashier’s Office in </w:t>
      </w:r>
      <w:r w:rsidR="007F6E61" w:rsidRPr="006D7798">
        <w:rPr>
          <w:sz w:val="24"/>
          <w:szCs w:val="24"/>
        </w:rPr>
        <w:t>Student Services (</w:t>
      </w:r>
      <w:r w:rsidRPr="006D7798">
        <w:rPr>
          <w:sz w:val="24"/>
          <w:szCs w:val="24"/>
        </w:rPr>
        <w:t>SS</w:t>
      </w:r>
      <w:r w:rsidR="007F6E61" w:rsidRPr="006D7798">
        <w:rPr>
          <w:sz w:val="24"/>
          <w:szCs w:val="24"/>
        </w:rPr>
        <w:t>)</w:t>
      </w:r>
      <w:r w:rsidRPr="006D7798">
        <w:rPr>
          <w:sz w:val="24"/>
          <w:szCs w:val="24"/>
        </w:rPr>
        <w:t xml:space="preserve"> 124 accepts payments f</w:t>
      </w:r>
      <w:r w:rsidR="00DD1EAB" w:rsidRPr="006D7798">
        <w:rPr>
          <w:sz w:val="24"/>
          <w:szCs w:val="24"/>
        </w:rPr>
        <w:t xml:space="preserve">or WSU employees and students. </w:t>
      </w:r>
      <w:r w:rsidRPr="006D7798">
        <w:rPr>
          <w:sz w:val="24"/>
          <w:szCs w:val="24"/>
        </w:rPr>
        <w:t>Students may also make payment through their web portal.  The Cashier’s Office is open Monday-Friday 8:00 a.m. - 4:30 p.m. (Phone: 507-285-7311).  The Cashiers Office does not accept credit card payments.</w:t>
      </w:r>
      <w:r w:rsidR="00C37FD1" w:rsidRPr="006D7798">
        <w:rPr>
          <w:sz w:val="24"/>
          <w:szCs w:val="24"/>
        </w:rPr>
        <w:t xml:space="preserve"> Credit card payments are accepted online via student e-services</w:t>
      </w:r>
      <w:r w:rsidR="007F6E61" w:rsidRPr="006D7798">
        <w:rPr>
          <w:sz w:val="24"/>
          <w:szCs w:val="24"/>
        </w:rPr>
        <w:t>:</w:t>
      </w:r>
      <w:r w:rsidR="00C37FD1" w:rsidRPr="006D7798">
        <w:rPr>
          <w:sz w:val="24"/>
          <w:szCs w:val="24"/>
        </w:rPr>
        <w:t xml:space="preserve"> </w:t>
      </w:r>
      <w:hyperlink r:id="rId27" w:history="1">
        <w:r w:rsidR="007F6E61" w:rsidRPr="006D7798">
          <w:rPr>
            <w:rStyle w:val="Hyperlink"/>
            <w:sz w:val="24"/>
            <w:szCs w:val="24"/>
          </w:rPr>
          <w:t>https://webproc.mnscu.edu/registration/search/advanced.html?campusid=078</w:t>
        </w:r>
      </w:hyperlink>
      <w:r w:rsidR="00C37FD1" w:rsidRPr="006D7798">
        <w:rPr>
          <w:sz w:val="24"/>
          <w:szCs w:val="24"/>
        </w:rPr>
        <w:t xml:space="preserve"> </w:t>
      </w:r>
    </w:p>
    <w:p w:rsidR="005E0024" w:rsidRPr="006D7798" w:rsidRDefault="005E0024" w:rsidP="005E0024">
      <w:pPr>
        <w:ind w:right="-90"/>
        <w:jc w:val="both"/>
        <w:rPr>
          <w:sz w:val="24"/>
          <w:szCs w:val="24"/>
        </w:rPr>
      </w:pPr>
    </w:p>
    <w:p w:rsidR="00DD1EAB" w:rsidRPr="006D7798" w:rsidRDefault="00DD1EAB" w:rsidP="005E0024">
      <w:pPr>
        <w:jc w:val="center"/>
        <w:rPr>
          <w:b/>
          <w:sz w:val="24"/>
          <w:szCs w:val="24"/>
          <w:u w:val="single"/>
        </w:rPr>
      </w:pPr>
      <w:bookmarkStart w:id="8" w:name="_Toc14832977"/>
      <w:bookmarkStart w:id="9" w:name="_Toc14833242"/>
      <w:bookmarkStart w:id="10" w:name="_Toc47413302"/>
      <w:bookmarkStart w:id="11" w:name="_Toc47413674"/>
      <w:bookmarkStart w:id="12" w:name="_Toc47413731"/>
      <w:bookmarkStart w:id="13" w:name="_Toc47414627"/>
      <w:bookmarkStart w:id="14" w:name="_Toc47512189"/>
      <w:bookmarkStart w:id="15" w:name="_Toc47512748"/>
      <w:bookmarkStart w:id="16" w:name="_Toc47513489"/>
      <w:bookmarkStart w:id="17" w:name="_Toc173118478"/>
      <w:bookmarkStart w:id="18" w:name="_Toc173120866"/>
    </w:p>
    <w:p w:rsidR="00DD1EAB" w:rsidRPr="006D7798" w:rsidRDefault="00DD1EAB" w:rsidP="005E0024">
      <w:pPr>
        <w:jc w:val="center"/>
        <w:rPr>
          <w:b/>
          <w:sz w:val="24"/>
          <w:szCs w:val="24"/>
          <w:u w:val="single"/>
        </w:rPr>
      </w:pPr>
    </w:p>
    <w:p w:rsidR="00810672" w:rsidRPr="006D7798" w:rsidRDefault="005E0024" w:rsidP="00810672">
      <w:pPr>
        <w:jc w:val="center"/>
        <w:rPr>
          <w:b/>
          <w:sz w:val="24"/>
          <w:szCs w:val="24"/>
          <w:u w:val="single"/>
        </w:rPr>
      </w:pPr>
      <w:r w:rsidRPr="006D7798">
        <w:rPr>
          <w:b/>
          <w:sz w:val="24"/>
          <w:szCs w:val="24"/>
          <w:u w:val="single"/>
        </w:rPr>
        <w:lastRenderedPageBreak/>
        <w:t>CHILDCARE SERVICES</w:t>
      </w:r>
      <w:bookmarkStart w:id="19" w:name="_Toc173207495"/>
      <w:bookmarkStart w:id="20" w:name="_Toc173207634"/>
      <w:bookmarkStart w:id="21" w:name="_Toc173208565"/>
      <w:bookmarkStart w:id="22" w:name="_Toc173208815"/>
      <w:bookmarkStart w:id="23" w:name="_Toc173287326"/>
    </w:p>
    <w:p w:rsidR="0054134B" w:rsidRPr="006D7798" w:rsidRDefault="0054134B" w:rsidP="00810672">
      <w:pPr>
        <w:jc w:val="both"/>
        <w:rPr>
          <w:sz w:val="24"/>
          <w:szCs w:val="24"/>
        </w:rPr>
      </w:pPr>
      <w:r w:rsidRPr="006D7798">
        <w:rPr>
          <w:sz w:val="24"/>
          <w:szCs w:val="24"/>
        </w:rPr>
        <w:t xml:space="preserve">Civic League Day Nursery provides childcare on the UCR campus to WSU-R faculty, staff, students and the general public for children age two to five.  Children are enrolled on either a full-time or part-time basis. There is generally a five hour and three day minimum enrollment requirement.  Parents may stop by the Center to fill out a registration form. For more information, call the Civic League Day Nursery at 507-285-7232 or e-mail </w:t>
      </w:r>
      <w:hyperlink r:id="rId28" w:history="1">
        <w:r w:rsidR="00DF50ED" w:rsidRPr="006D7798">
          <w:rPr>
            <w:rStyle w:val="Hyperlink"/>
            <w:sz w:val="24"/>
            <w:szCs w:val="24"/>
          </w:rPr>
          <w:t>cldnse@cldnmn.com</w:t>
        </w:r>
      </w:hyperlink>
      <w:r w:rsidRPr="006D7798">
        <w:rPr>
          <w:sz w:val="24"/>
          <w:szCs w:val="24"/>
        </w:rPr>
        <w:t xml:space="preserve">.  </w:t>
      </w:r>
    </w:p>
    <w:p w:rsidR="00810672" w:rsidRPr="006D7798" w:rsidRDefault="00810672" w:rsidP="00810672">
      <w:pPr>
        <w:jc w:val="both"/>
        <w:rPr>
          <w:sz w:val="24"/>
          <w:szCs w:val="24"/>
        </w:rPr>
      </w:pPr>
    </w:p>
    <w:p w:rsidR="0054134B" w:rsidRPr="006D7798" w:rsidRDefault="0054134B" w:rsidP="00810672">
      <w:pPr>
        <w:jc w:val="both"/>
        <w:rPr>
          <w:sz w:val="24"/>
          <w:szCs w:val="24"/>
        </w:rPr>
      </w:pPr>
      <w:r w:rsidRPr="006D7798">
        <w:rPr>
          <w:sz w:val="24"/>
          <w:szCs w:val="24"/>
        </w:rPr>
        <w:t xml:space="preserve">You can also visit their website at: </w:t>
      </w:r>
      <w:hyperlink r:id="rId29" w:history="1">
        <w:r w:rsidRPr="006D7798">
          <w:rPr>
            <w:rStyle w:val="Hyperlink"/>
            <w:sz w:val="24"/>
            <w:szCs w:val="24"/>
          </w:rPr>
          <w:t>www.civicleaguedaynursery.org</w:t>
        </w:r>
      </w:hyperlink>
      <w:r w:rsidRPr="006D7798">
        <w:rPr>
          <w:sz w:val="24"/>
          <w:szCs w:val="24"/>
        </w:rPr>
        <w:t xml:space="preserve"> </w:t>
      </w:r>
    </w:p>
    <w:p w:rsidR="0054134B" w:rsidRPr="006D7798" w:rsidRDefault="0054134B" w:rsidP="0054134B">
      <w:pPr>
        <w:jc w:val="both"/>
        <w:rPr>
          <w:sz w:val="24"/>
          <w:szCs w:val="24"/>
        </w:rPr>
      </w:pPr>
      <w:r w:rsidRPr="006D7798">
        <w:rPr>
          <w:sz w:val="24"/>
          <w:szCs w:val="24"/>
        </w:rPr>
        <w:t>Hours of operation:  Monday – Friday, 6:30 a.m. – 6:00 p.m.</w:t>
      </w:r>
    </w:p>
    <w:p w:rsidR="005E0024" w:rsidRPr="006D7798" w:rsidRDefault="005E0024" w:rsidP="005E0024">
      <w:pPr>
        <w:rPr>
          <w:b/>
          <w:sz w:val="24"/>
          <w:szCs w:val="24"/>
          <w:u w:val="single"/>
        </w:rPr>
      </w:pPr>
    </w:p>
    <w:p w:rsidR="0054134B" w:rsidRPr="006D7798" w:rsidRDefault="0054134B" w:rsidP="005E0024">
      <w:pPr>
        <w:rPr>
          <w:b/>
          <w:sz w:val="24"/>
          <w:szCs w:val="24"/>
          <w:u w:val="single"/>
        </w:rPr>
      </w:pPr>
    </w:p>
    <w:bookmarkEnd w:id="19"/>
    <w:bookmarkEnd w:id="20"/>
    <w:bookmarkEnd w:id="21"/>
    <w:bookmarkEnd w:id="22"/>
    <w:bookmarkEnd w:id="23"/>
    <w:p w:rsidR="005E0024" w:rsidRPr="006D7798" w:rsidRDefault="00D861EB" w:rsidP="005E0024">
      <w:pPr>
        <w:pStyle w:val="NormalWeb"/>
        <w:spacing w:before="0" w:beforeAutospacing="0" w:after="0" w:afterAutospacing="0"/>
        <w:jc w:val="center"/>
        <w:rPr>
          <w:b/>
          <w:color w:val="auto"/>
          <w:u w:val="single"/>
        </w:rPr>
      </w:pPr>
      <w:r w:rsidRPr="006D7798">
        <w:rPr>
          <w:b/>
          <w:color w:val="auto"/>
          <w:u w:val="single"/>
        </w:rPr>
        <w:t>F</w:t>
      </w:r>
      <w:r w:rsidR="005E0024" w:rsidRPr="006D7798">
        <w:rPr>
          <w:b/>
          <w:color w:val="auto"/>
          <w:u w:val="single"/>
        </w:rPr>
        <w:t>OOD AND VENDING SERVICE</w:t>
      </w:r>
    </w:p>
    <w:p w:rsidR="0054134B" w:rsidRPr="006D7798" w:rsidRDefault="0054134B" w:rsidP="0054134B">
      <w:pPr>
        <w:pStyle w:val="NormalWeb"/>
        <w:spacing w:before="0" w:beforeAutospacing="0" w:after="0" w:afterAutospacing="0"/>
        <w:jc w:val="both"/>
        <w:rPr>
          <w:color w:val="auto"/>
        </w:rPr>
      </w:pPr>
      <w:r w:rsidRPr="006D7798">
        <w:rPr>
          <w:color w:val="auto"/>
        </w:rPr>
        <w:t xml:space="preserve">Lancer Hospitality is contracted to operate UCR’s dining and catering food services. The Fresh Stop </w:t>
      </w:r>
      <w:proofErr w:type="spellStart"/>
      <w:r w:rsidRPr="006D7798">
        <w:rPr>
          <w:color w:val="auto"/>
        </w:rPr>
        <w:t>Café’s</w:t>
      </w:r>
      <w:proofErr w:type="spellEnd"/>
      <w:r w:rsidRPr="006D7798">
        <w:rPr>
          <w:color w:val="auto"/>
        </w:rPr>
        <w:t xml:space="preserve"> are located on the third floor of the College Center and the </w:t>
      </w:r>
      <w:proofErr w:type="spellStart"/>
      <w:r w:rsidRPr="006D7798">
        <w:rPr>
          <w:color w:val="auto"/>
        </w:rPr>
        <w:t>Heintz</w:t>
      </w:r>
      <w:proofErr w:type="spellEnd"/>
      <w:r w:rsidRPr="006D7798">
        <w:rPr>
          <w:color w:val="auto"/>
        </w:rPr>
        <w:t xml:space="preserve"> Center; the Espresso Plus is located in the Health Science Building.  A meal plan for students, faculty and staff is available. Catering services are available during and after regular cafeteria hours. </w:t>
      </w:r>
      <w:r w:rsidR="002F31D9" w:rsidRPr="006D7798">
        <w:rPr>
          <w:color w:val="auto"/>
        </w:rPr>
        <w:t xml:space="preserve">Please contact Joanne McCann </w:t>
      </w:r>
      <w:r w:rsidRPr="006D7798">
        <w:rPr>
          <w:color w:val="auto"/>
        </w:rPr>
        <w:t>for your specific needs:</w:t>
      </w:r>
    </w:p>
    <w:p w:rsidR="0054134B" w:rsidRPr="006D7798" w:rsidRDefault="0054134B" w:rsidP="0054134B">
      <w:pPr>
        <w:pStyle w:val="NormalWeb"/>
        <w:spacing w:before="0" w:beforeAutospacing="0" w:after="0" w:afterAutospacing="0"/>
        <w:jc w:val="both"/>
        <w:rPr>
          <w:color w:val="auto"/>
        </w:rPr>
      </w:pPr>
    </w:p>
    <w:p w:rsidR="0054134B" w:rsidRPr="006D7798" w:rsidRDefault="0054134B" w:rsidP="0054134B">
      <w:pPr>
        <w:pStyle w:val="NormalWeb"/>
        <w:spacing w:before="0" w:beforeAutospacing="0" w:after="0" w:afterAutospacing="0"/>
        <w:rPr>
          <w:color w:val="auto"/>
          <w:sz w:val="32"/>
        </w:rPr>
      </w:pPr>
      <w:r w:rsidRPr="006D7798">
        <w:rPr>
          <w:b/>
          <w:i/>
          <w:color w:val="auto"/>
          <w:szCs w:val="20"/>
        </w:rPr>
        <w:t>Lancer Hospitality</w:t>
      </w:r>
      <w:r w:rsidRPr="006D7798">
        <w:rPr>
          <w:color w:val="auto"/>
          <w:szCs w:val="20"/>
        </w:rPr>
        <w:br/>
      </w:r>
      <w:r w:rsidR="00216D5B" w:rsidRPr="006D7798">
        <w:rPr>
          <w:color w:val="auto"/>
          <w:szCs w:val="20"/>
        </w:rPr>
        <w:t xml:space="preserve">507.285.7209 </w:t>
      </w:r>
      <w:r w:rsidRPr="006D7798">
        <w:rPr>
          <w:color w:val="auto"/>
          <w:szCs w:val="20"/>
        </w:rPr>
        <w:t>- direct</w:t>
      </w:r>
      <w:r w:rsidRPr="006D7798">
        <w:rPr>
          <w:color w:val="auto"/>
          <w:szCs w:val="20"/>
        </w:rPr>
        <w:br/>
        <w:t>651.290.9442 - fax</w:t>
      </w:r>
      <w:r w:rsidRPr="006D7798">
        <w:rPr>
          <w:color w:val="auto"/>
          <w:sz w:val="20"/>
          <w:szCs w:val="20"/>
        </w:rPr>
        <w:br/>
      </w:r>
      <w:hyperlink r:id="rId30" w:history="1">
        <w:r w:rsidR="00216D5B" w:rsidRPr="006D7798">
          <w:rPr>
            <w:rStyle w:val="Hyperlink"/>
          </w:rPr>
          <w:t>jmccann@lancercatering.com</w:t>
        </w:r>
      </w:hyperlink>
      <w:r w:rsidR="00216D5B" w:rsidRPr="006D7798">
        <w:t xml:space="preserve"> </w:t>
      </w:r>
      <w:hyperlink r:id="rId31" w:history="1"/>
      <w:r w:rsidRPr="006D7798">
        <w:rPr>
          <w:color w:val="auto"/>
          <w:sz w:val="22"/>
          <w:szCs w:val="20"/>
        </w:rPr>
        <w:br/>
      </w:r>
      <w:hyperlink r:id="rId32" w:history="1">
        <w:r w:rsidR="00216D5B" w:rsidRPr="006D7798">
          <w:rPr>
            <w:rStyle w:val="Hyperlink"/>
          </w:rPr>
          <w:t>http://www.rctc.edu/services/html/food_service.html</w:t>
        </w:r>
      </w:hyperlink>
      <w:r w:rsidR="00216D5B" w:rsidRPr="006D7798">
        <w:t xml:space="preserve"> </w:t>
      </w:r>
    </w:p>
    <w:p w:rsidR="0054134B" w:rsidRPr="006D7798" w:rsidRDefault="0054134B" w:rsidP="0054134B">
      <w:pPr>
        <w:ind w:right="-90"/>
        <w:jc w:val="both"/>
        <w:rPr>
          <w:sz w:val="24"/>
          <w:szCs w:val="24"/>
        </w:rPr>
      </w:pPr>
    </w:p>
    <w:p w:rsidR="0054134B" w:rsidRPr="006D7798" w:rsidRDefault="0054134B" w:rsidP="0054134B">
      <w:pPr>
        <w:ind w:right="-90"/>
        <w:rPr>
          <w:sz w:val="24"/>
          <w:szCs w:val="24"/>
        </w:rPr>
      </w:pPr>
      <w:r w:rsidRPr="006D7798">
        <w:rPr>
          <w:sz w:val="24"/>
          <w:szCs w:val="24"/>
        </w:rPr>
        <w:t>Fresh Stop Café –Main Campus</w:t>
      </w:r>
      <w:r w:rsidRPr="006D7798">
        <w:rPr>
          <w:sz w:val="24"/>
          <w:szCs w:val="24"/>
        </w:rPr>
        <w:tab/>
      </w:r>
      <w:r w:rsidRPr="006D7798">
        <w:rPr>
          <w:sz w:val="24"/>
          <w:szCs w:val="24"/>
        </w:rPr>
        <w:tab/>
        <w:t>Monday-Friday-Breakfast</w:t>
      </w:r>
      <w:r w:rsidRPr="006D7798">
        <w:rPr>
          <w:sz w:val="24"/>
          <w:szCs w:val="24"/>
        </w:rPr>
        <w:tab/>
        <w:t>7:30 a.m. – 2:00 p.m.</w:t>
      </w:r>
    </w:p>
    <w:p w:rsidR="0054134B" w:rsidRPr="006D7798" w:rsidRDefault="0054134B" w:rsidP="0054134B">
      <w:pPr>
        <w:ind w:right="-90"/>
        <w:rPr>
          <w:sz w:val="24"/>
          <w:szCs w:val="24"/>
        </w:rPr>
      </w:pPr>
      <w:r w:rsidRPr="006D7798">
        <w:rPr>
          <w:sz w:val="24"/>
          <w:szCs w:val="24"/>
        </w:rPr>
        <w:t>(</w:t>
      </w:r>
      <w:r w:rsidR="00216D5B" w:rsidRPr="006D7798">
        <w:rPr>
          <w:sz w:val="24"/>
          <w:szCs w:val="24"/>
        </w:rPr>
        <w:t>3</w:t>
      </w:r>
      <w:r w:rsidR="00216D5B" w:rsidRPr="006D7798">
        <w:rPr>
          <w:sz w:val="24"/>
          <w:szCs w:val="24"/>
          <w:vertAlign w:val="superscript"/>
        </w:rPr>
        <w:t>rd</w:t>
      </w:r>
      <w:r w:rsidR="00216D5B" w:rsidRPr="006D7798">
        <w:rPr>
          <w:sz w:val="24"/>
          <w:szCs w:val="24"/>
        </w:rPr>
        <w:t xml:space="preserve"> </w:t>
      </w:r>
      <w:r w:rsidRPr="006D7798">
        <w:rPr>
          <w:sz w:val="24"/>
          <w:szCs w:val="24"/>
        </w:rPr>
        <w:t>floor</w:t>
      </w:r>
      <w:r w:rsidR="00216D5B" w:rsidRPr="006D7798">
        <w:rPr>
          <w:sz w:val="24"/>
          <w:szCs w:val="24"/>
        </w:rPr>
        <w:t xml:space="preserve"> of the</w:t>
      </w:r>
      <w:r w:rsidRPr="006D7798">
        <w:rPr>
          <w:sz w:val="24"/>
          <w:szCs w:val="24"/>
        </w:rPr>
        <w:t xml:space="preserve"> College Center) </w:t>
      </w:r>
      <w:r w:rsidRPr="006D7798">
        <w:rPr>
          <w:sz w:val="24"/>
          <w:szCs w:val="24"/>
        </w:rPr>
        <w:tab/>
      </w:r>
      <w:r w:rsidRPr="006D7798">
        <w:rPr>
          <w:sz w:val="24"/>
          <w:szCs w:val="24"/>
        </w:rPr>
        <w:tab/>
      </w:r>
      <w:r w:rsidR="00216D5B" w:rsidRPr="006D7798">
        <w:rPr>
          <w:sz w:val="24"/>
          <w:szCs w:val="24"/>
        </w:rPr>
        <w:t>(</w:t>
      </w:r>
      <w:proofErr w:type="gramStart"/>
      <w:r w:rsidRPr="006D7798">
        <w:rPr>
          <w:sz w:val="24"/>
          <w:szCs w:val="24"/>
        </w:rPr>
        <w:t>hours</w:t>
      </w:r>
      <w:proofErr w:type="gramEnd"/>
      <w:r w:rsidRPr="006D7798">
        <w:rPr>
          <w:sz w:val="24"/>
          <w:szCs w:val="24"/>
        </w:rPr>
        <w:t xml:space="preserve"> may vary)</w:t>
      </w:r>
    </w:p>
    <w:p w:rsidR="0054134B" w:rsidRPr="006D7798" w:rsidRDefault="0054134B" w:rsidP="0054134B">
      <w:pPr>
        <w:ind w:right="-90"/>
        <w:rPr>
          <w:sz w:val="24"/>
          <w:szCs w:val="24"/>
        </w:rPr>
      </w:pPr>
    </w:p>
    <w:p w:rsidR="0054134B" w:rsidRPr="006D7798" w:rsidRDefault="0054134B" w:rsidP="0054134B">
      <w:pPr>
        <w:ind w:right="-90"/>
        <w:rPr>
          <w:sz w:val="24"/>
          <w:szCs w:val="24"/>
        </w:rPr>
      </w:pPr>
      <w:r w:rsidRPr="006D7798">
        <w:rPr>
          <w:sz w:val="24"/>
          <w:szCs w:val="24"/>
        </w:rPr>
        <w:t>Espresso Plus (Health Science Building)</w:t>
      </w:r>
      <w:r w:rsidRPr="006D7798">
        <w:rPr>
          <w:sz w:val="24"/>
          <w:szCs w:val="24"/>
        </w:rPr>
        <w:tab/>
        <w:t xml:space="preserve">Monday-Thursday </w:t>
      </w:r>
      <w:r w:rsidRPr="006D7798">
        <w:rPr>
          <w:sz w:val="24"/>
          <w:szCs w:val="24"/>
        </w:rPr>
        <w:tab/>
      </w:r>
      <w:r w:rsidRPr="006D7798">
        <w:rPr>
          <w:sz w:val="24"/>
          <w:szCs w:val="24"/>
        </w:rPr>
        <w:tab/>
        <w:t>7:30 a.m. – 6:00 p.m.</w:t>
      </w:r>
    </w:p>
    <w:p w:rsidR="0054134B" w:rsidRPr="006D7798" w:rsidRDefault="0054134B" w:rsidP="0054134B">
      <w:pPr>
        <w:ind w:right="-90"/>
        <w:rPr>
          <w:sz w:val="24"/>
          <w:szCs w:val="24"/>
        </w:rPr>
      </w:pPr>
      <w:r w:rsidRPr="006D7798">
        <w:rPr>
          <w:sz w:val="24"/>
          <w:szCs w:val="24"/>
        </w:rPr>
        <w:tab/>
      </w:r>
      <w:r w:rsidRPr="006D7798">
        <w:rPr>
          <w:sz w:val="24"/>
          <w:szCs w:val="24"/>
        </w:rPr>
        <w:tab/>
      </w:r>
      <w:r w:rsidRPr="006D7798">
        <w:rPr>
          <w:sz w:val="24"/>
          <w:szCs w:val="24"/>
        </w:rPr>
        <w:tab/>
      </w:r>
      <w:r w:rsidRPr="006D7798">
        <w:rPr>
          <w:sz w:val="24"/>
          <w:szCs w:val="24"/>
        </w:rPr>
        <w:tab/>
      </w:r>
      <w:r w:rsidRPr="006D7798">
        <w:rPr>
          <w:sz w:val="24"/>
          <w:szCs w:val="24"/>
        </w:rPr>
        <w:tab/>
      </w:r>
      <w:r w:rsidRPr="006D7798">
        <w:rPr>
          <w:sz w:val="24"/>
          <w:szCs w:val="24"/>
        </w:rPr>
        <w:tab/>
        <w:t>Friday</w:t>
      </w:r>
      <w:r w:rsidRPr="006D7798">
        <w:rPr>
          <w:sz w:val="24"/>
          <w:szCs w:val="24"/>
        </w:rPr>
        <w:tab/>
      </w:r>
      <w:r w:rsidRPr="006D7798">
        <w:rPr>
          <w:sz w:val="24"/>
          <w:szCs w:val="24"/>
        </w:rPr>
        <w:tab/>
      </w:r>
      <w:r w:rsidRPr="006D7798">
        <w:rPr>
          <w:sz w:val="24"/>
          <w:szCs w:val="24"/>
        </w:rPr>
        <w:tab/>
      </w:r>
      <w:r w:rsidRPr="006D7798">
        <w:rPr>
          <w:sz w:val="24"/>
          <w:szCs w:val="24"/>
        </w:rPr>
        <w:tab/>
        <w:t>7:30 a.m. – 1:00 p.m</w:t>
      </w:r>
      <w:r w:rsidR="00216D5B" w:rsidRPr="006D7798">
        <w:rPr>
          <w:sz w:val="24"/>
          <w:szCs w:val="24"/>
        </w:rPr>
        <w:t>.</w:t>
      </w:r>
    </w:p>
    <w:p w:rsidR="0054134B" w:rsidRPr="006D7798" w:rsidRDefault="0054134B" w:rsidP="0054134B">
      <w:pPr>
        <w:ind w:right="-90"/>
        <w:rPr>
          <w:sz w:val="24"/>
          <w:szCs w:val="24"/>
        </w:rPr>
      </w:pPr>
      <w:r w:rsidRPr="006D7798">
        <w:rPr>
          <w:sz w:val="24"/>
          <w:szCs w:val="24"/>
        </w:rPr>
        <w:t>Fresh Stop Café-</w:t>
      </w:r>
      <w:proofErr w:type="spellStart"/>
      <w:r w:rsidRPr="006D7798">
        <w:rPr>
          <w:sz w:val="24"/>
          <w:szCs w:val="24"/>
        </w:rPr>
        <w:t>Heintz</w:t>
      </w:r>
      <w:proofErr w:type="spellEnd"/>
      <w:r w:rsidRPr="006D7798">
        <w:rPr>
          <w:sz w:val="24"/>
          <w:szCs w:val="24"/>
        </w:rPr>
        <w:t xml:space="preserve"> Center</w:t>
      </w:r>
      <w:r w:rsidRPr="006D7798">
        <w:rPr>
          <w:sz w:val="24"/>
          <w:szCs w:val="24"/>
        </w:rPr>
        <w:tab/>
      </w:r>
      <w:r w:rsidRPr="006D7798">
        <w:rPr>
          <w:sz w:val="24"/>
          <w:szCs w:val="24"/>
        </w:rPr>
        <w:tab/>
        <w:t xml:space="preserve">Monday-Thursday </w:t>
      </w:r>
      <w:r w:rsidRPr="006D7798">
        <w:rPr>
          <w:sz w:val="24"/>
          <w:szCs w:val="24"/>
        </w:rPr>
        <w:tab/>
      </w:r>
      <w:r w:rsidRPr="006D7798">
        <w:rPr>
          <w:sz w:val="24"/>
          <w:szCs w:val="24"/>
        </w:rPr>
        <w:tab/>
        <w:t>7:30 a.m. – 2:00 p.m.</w:t>
      </w:r>
    </w:p>
    <w:p w:rsidR="0054134B" w:rsidRPr="006D7798" w:rsidRDefault="0054134B" w:rsidP="0054134B">
      <w:pPr>
        <w:ind w:right="-90"/>
        <w:rPr>
          <w:sz w:val="24"/>
          <w:szCs w:val="24"/>
        </w:rPr>
      </w:pPr>
      <w:r w:rsidRPr="006D7798">
        <w:rPr>
          <w:sz w:val="24"/>
          <w:szCs w:val="24"/>
        </w:rPr>
        <w:tab/>
      </w:r>
      <w:r w:rsidRPr="006D7798">
        <w:rPr>
          <w:sz w:val="24"/>
          <w:szCs w:val="24"/>
        </w:rPr>
        <w:tab/>
      </w:r>
      <w:r w:rsidRPr="006D7798">
        <w:rPr>
          <w:sz w:val="24"/>
          <w:szCs w:val="24"/>
        </w:rPr>
        <w:tab/>
      </w:r>
      <w:r w:rsidRPr="006D7798">
        <w:rPr>
          <w:sz w:val="24"/>
          <w:szCs w:val="24"/>
        </w:rPr>
        <w:tab/>
      </w:r>
      <w:r w:rsidRPr="006D7798">
        <w:rPr>
          <w:sz w:val="24"/>
          <w:szCs w:val="24"/>
        </w:rPr>
        <w:tab/>
      </w:r>
      <w:r w:rsidRPr="006D7798">
        <w:rPr>
          <w:sz w:val="24"/>
          <w:szCs w:val="24"/>
        </w:rPr>
        <w:tab/>
        <w:t>Friday</w:t>
      </w:r>
      <w:r w:rsidRPr="006D7798">
        <w:rPr>
          <w:sz w:val="24"/>
          <w:szCs w:val="24"/>
        </w:rPr>
        <w:tab/>
      </w:r>
      <w:r w:rsidRPr="006D7798">
        <w:rPr>
          <w:sz w:val="24"/>
          <w:szCs w:val="24"/>
        </w:rPr>
        <w:tab/>
      </w:r>
      <w:r w:rsidRPr="006D7798">
        <w:rPr>
          <w:sz w:val="24"/>
          <w:szCs w:val="24"/>
        </w:rPr>
        <w:tab/>
      </w:r>
      <w:r w:rsidRPr="006D7798">
        <w:rPr>
          <w:sz w:val="24"/>
          <w:szCs w:val="24"/>
        </w:rPr>
        <w:tab/>
        <w:t>7:30 a.m. – 1:00 p.m</w:t>
      </w:r>
      <w:r w:rsidR="00216D5B" w:rsidRPr="006D7798">
        <w:rPr>
          <w:sz w:val="24"/>
          <w:szCs w:val="24"/>
        </w:rPr>
        <w:t>.</w:t>
      </w:r>
    </w:p>
    <w:p w:rsidR="0054134B" w:rsidRPr="006D7798" w:rsidRDefault="00216D5B" w:rsidP="0054134B">
      <w:pPr>
        <w:ind w:right="-90"/>
        <w:jc w:val="both"/>
        <w:rPr>
          <w:i/>
          <w:sz w:val="24"/>
          <w:szCs w:val="24"/>
        </w:rPr>
      </w:pPr>
      <w:r w:rsidRPr="006D7798">
        <w:rPr>
          <w:i/>
          <w:sz w:val="24"/>
          <w:szCs w:val="24"/>
        </w:rPr>
        <w:t>*</w:t>
      </w:r>
      <w:r w:rsidR="0054134B" w:rsidRPr="006D7798">
        <w:rPr>
          <w:i/>
          <w:sz w:val="24"/>
          <w:szCs w:val="24"/>
        </w:rPr>
        <w:t xml:space="preserve">All food service locations are closed during holidays, weekends and RCTC non-class days. </w:t>
      </w:r>
    </w:p>
    <w:p w:rsidR="0054134B" w:rsidRPr="006D7798" w:rsidRDefault="0054134B" w:rsidP="0054134B">
      <w:pPr>
        <w:pStyle w:val="NormalWeb"/>
        <w:spacing w:before="0" w:beforeAutospacing="0" w:after="0" w:afterAutospacing="0"/>
        <w:jc w:val="both"/>
        <w:rPr>
          <w:color w:val="auto"/>
        </w:rPr>
      </w:pPr>
    </w:p>
    <w:p w:rsidR="0054134B" w:rsidRPr="006D7798" w:rsidRDefault="0054134B" w:rsidP="0054134B">
      <w:pPr>
        <w:pStyle w:val="NormalWeb"/>
        <w:spacing w:before="0" w:beforeAutospacing="0" w:after="0" w:afterAutospacing="0"/>
        <w:rPr>
          <w:color w:val="auto"/>
        </w:rPr>
      </w:pPr>
      <w:r w:rsidRPr="006D7798">
        <w:rPr>
          <w:color w:val="auto"/>
        </w:rPr>
        <w:t>Vending machines are operated by the Society for the Blind and are located throughout the campus. For refunds or to report problems with machines, contact the Cashiers Office at 507-285- 7212.</w:t>
      </w:r>
      <w:bookmarkStart w:id="24" w:name="incident"/>
      <w:bookmarkEnd w:id="24"/>
    </w:p>
    <w:p w:rsidR="00CA4F3B" w:rsidRPr="006D7798" w:rsidRDefault="00CA4F3B" w:rsidP="005E0024">
      <w:pPr>
        <w:ind w:right="-90"/>
        <w:jc w:val="both"/>
        <w:rPr>
          <w:sz w:val="24"/>
          <w:szCs w:val="24"/>
        </w:rPr>
      </w:pPr>
    </w:p>
    <w:p w:rsidR="00810672" w:rsidRPr="006D7798" w:rsidRDefault="005E0024" w:rsidP="00810672">
      <w:pPr>
        <w:pStyle w:val="NormalWeb"/>
        <w:spacing w:before="0" w:beforeAutospacing="0" w:after="0" w:afterAutospacing="0"/>
        <w:jc w:val="center"/>
        <w:rPr>
          <w:rStyle w:val="Hyperlink"/>
          <w:b/>
          <w:color w:val="auto"/>
        </w:rPr>
      </w:pPr>
      <w:r w:rsidRPr="006D7798">
        <w:rPr>
          <w:b/>
          <w:u w:val="single"/>
        </w:rPr>
        <w:t xml:space="preserve">STUDENT </w:t>
      </w:r>
      <w:hyperlink r:id="rId33" w:history="1">
        <w:r w:rsidRPr="006D7798">
          <w:rPr>
            <w:rStyle w:val="Hyperlink"/>
            <w:b/>
            <w:color w:val="auto"/>
          </w:rPr>
          <w:t xml:space="preserve">HEALTH SERVICE </w:t>
        </w:r>
      </w:hyperlink>
    </w:p>
    <w:p w:rsidR="00216D5B" w:rsidRPr="006D7798" w:rsidRDefault="005E0024" w:rsidP="00810672">
      <w:pPr>
        <w:pStyle w:val="NormalWeb"/>
        <w:spacing w:before="0" w:beforeAutospacing="0" w:after="0" w:afterAutospacing="0"/>
        <w:jc w:val="both"/>
        <w:rPr>
          <w:b/>
          <w:color w:val="auto"/>
        </w:rPr>
      </w:pPr>
      <w:r w:rsidRPr="006D7798">
        <w:t>Treatment of minor illnesses, emergency first aid, non-prescription medications, referrals, health counseling and diagnostic tests are available for students through Student Health Services. The Student Health Service office is located in the Health Science Building (HS) 140. You can stop in or reach them by phone at 507-285-7261.  A registered nurse is available ever</w:t>
      </w:r>
      <w:r w:rsidR="00216D5B" w:rsidRPr="006D7798">
        <w:t xml:space="preserve">y day during the academic year </w:t>
      </w:r>
      <w:r w:rsidRPr="006D7798">
        <w:t xml:space="preserve">and a physician or nurse practitioner is on campus weekly. </w:t>
      </w:r>
      <w:r w:rsidR="00216D5B" w:rsidRPr="006D7798">
        <w:t xml:space="preserve">There </w:t>
      </w:r>
      <w:r w:rsidRPr="006D7798">
        <w:t xml:space="preserve">is usually no additional cost to </w:t>
      </w:r>
      <w:r w:rsidR="00216D5B" w:rsidRPr="006D7798">
        <w:t xml:space="preserve">WSU-R </w:t>
      </w:r>
      <w:r w:rsidRPr="006D7798">
        <w:t xml:space="preserve">students for Student Health Services visits. </w:t>
      </w:r>
    </w:p>
    <w:p w:rsidR="00216D5B" w:rsidRPr="006D7798" w:rsidRDefault="001051BE" w:rsidP="00810672">
      <w:pPr>
        <w:spacing w:before="100" w:beforeAutospacing="1" w:after="100" w:afterAutospacing="1"/>
        <w:rPr>
          <w:sz w:val="24"/>
          <w:szCs w:val="24"/>
        </w:rPr>
      </w:pPr>
      <w:r w:rsidRPr="006D7798">
        <w:rPr>
          <w:sz w:val="24"/>
          <w:szCs w:val="24"/>
        </w:rPr>
        <w:t>WSU’s “Ask-A-</w:t>
      </w:r>
      <w:r w:rsidR="00216D5B" w:rsidRPr="006D7798">
        <w:rPr>
          <w:sz w:val="24"/>
          <w:szCs w:val="24"/>
        </w:rPr>
        <w:t>Nurse” line is available at no additional charge.  Students are encouraged to</w:t>
      </w:r>
      <w:r w:rsidR="00216D5B" w:rsidRPr="006D7798">
        <w:rPr>
          <w:rStyle w:val="Heading1Char"/>
          <w:sz w:val="24"/>
          <w:szCs w:val="24"/>
        </w:rPr>
        <w:t xml:space="preserve"> </w:t>
      </w:r>
      <w:r w:rsidRPr="006D7798">
        <w:rPr>
          <w:bCs/>
          <w:sz w:val="24"/>
          <w:szCs w:val="24"/>
        </w:rPr>
        <w:t>call</w:t>
      </w:r>
      <w:r w:rsidR="00216D5B" w:rsidRPr="006D7798">
        <w:rPr>
          <w:bCs/>
          <w:sz w:val="24"/>
          <w:szCs w:val="24"/>
        </w:rPr>
        <w:t xml:space="preserve"> 507.457.2292</w:t>
      </w:r>
      <w:r w:rsidR="00216D5B" w:rsidRPr="006D7798">
        <w:rPr>
          <w:sz w:val="24"/>
          <w:szCs w:val="24"/>
        </w:rPr>
        <w:t xml:space="preserve"> for quick access to a nurse, add Ask-A-Nurse into your cell phone contacts. Calls will be returned within two hours during the business day. Calls placed after hours will be answered the following business day. </w:t>
      </w:r>
    </w:p>
    <w:p w:rsidR="005E0024" w:rsidRPr="006D7798" w:rsidRDefault="005E0024" w:rsidP="00810672">
      <w:pPr>
        <w:spacing w:before="100" w:beforeAutospacing="1" w:after="100" w:afterAutospacing="1"/>
        <w:rPr>
          <w:sz w:val="24"/>
          <w:szCs w:val="24"/>
        </w:rPr>
      </w:pPr>
      <w:r w:rsidRPr="006D7798">
        <w:rPr>
          <w:sz w:val="24"/>
          <w:szCs w:val="24"/>
        </w:rPr>
        <w:lastRenderedPageBreak/>
        <w:t xml:space="preserve">Student health insurance is available through </w:t>
      </w:r>
      <w:r w:rsidR="00216D5B" w:rsidRPr="006D7798">
        <w:rPr>
          <w:sz w:val="24"/>
          <w:szCs w:val="24"/>
        </w:rPr>
        <w:t>Winona State University</w:t>
      </w:r>
      <w:r w:rsidRPr="006D7798">
        <w:rPr>
          <w:sz w:val="24"/>
          <w:szCs w:val="24"/>
        </w:rPr>
        <w:t>. Students are encouraged to have personal health insurance coverage</w:t>
      </w:r>
      <w:bookmarkStart w:id="25" w:name="housing"/>
      <w:bookmarkStart w:id="26" w:name="market"/>
      <w:bookmarkStart w:id="27" w:name="media"/>
      <w:bookmarkEnd w:id="25"/>
      <w:bookmarkEnd w:id="26"/>
      <w:bookmarkEnd w:id="27"/>
      <w:r w:rsidRPr="006D7798">
        <w:rPr>
          <w:sz w:val="24"/>
          <w:szCs w:val="24"/>
        </w:rPr>
        <w:t xml:space="preserve"> while attending college.</w:t>
      </w:r>
      <w:r w:rsidR="00216D5B" w:rsidRPr="006D7798">
        <w:rPr>
          <w:sz w:val="24"/>
          <w:szCs w:val="24"/>
        </w:rPr>
        <w:t xml:space="preserve"> For more information about health insurance, visit </w:t>
      </w:r>
      <w:hyperlink r:id="rId34" w:history="1">
        <w:r w:rsidR="001051BE" w:rsidRPr="006D7798">
          <w:rPr>
            <w:rStyle w:val="Hyperlink"/>
            <w:sz w:val="24"/>
            <w:szCs w:val="24"/>
          </w:rPr>
          <w:t>http://www.winona.edu/healthservices/insurance.asp</w:t>
        </w:r>
      </w:hyperlink>
      <w:r w:rsidR="001051BE" w:rsidRPr="006D7798">
        <w:rPr>
          <w:sz w:val="24"/>
          <w:szCs w:val="24"/>
        </w:rPr>
        <w:t xml:space="preserve">. </w:t>
      </w:r>
    </w:p>
    <w:p w:rsidR="005E0024" w:rsidRPr="006D7798" w:rsidRDefault="005E0024"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5E0024" w:rsidRPr="006D7798" w:rsidRDefault="005E0024" w:rsidP="005E0024">
      <w:pPr>
        <w:jc w:val="center"/>
        <w:rPr>
          <w:b/>
          <w:sz w:val="24"/>
          <w:u w:val="single"/>
        </w:rPr>
      </w:pPr>
      <w:r w:rsidRPr="006D7798">
        <w:rPr>
          <w:b/>
          <w:sz w:val="24"/>
          <w:u w:val="single"/>
        </w:rPr>
        <w:t>INCIDENT REPORTS</w:t>
      </w:r>
    </w:p>
    <w:p w:rsidR="005E0024" w:rsidRPr="006D7798" w:rsidRDefault="005E0024" w:rsidP="005E0024">
      <w:pPr>
        <w:pStyle w:val="NormalWeb"/>
        <w:spacing w:before="0" w:beforeAutospacing="0" w:after="0" w:afterAutospacing="0"/>
        <w:jc w:val="both"/>
        <w:rPr>
          <w:color w:val="auto"/>
        </w:rPr>
      </w:pPr>
      <w:r w:rsidRPr="006D7798">
        <w:rPr>
          <w:color w:val="auto"/>
        </w:rPr>
        <w:t xml:space="preserve">The State of Minnesota requires that employees and students report any incident that happens on or off campus that could result in litigation against the State of Minnesota or any of its employees or agents. </w:t>
      </w:r>
      <w:r w:rsidR="00D861EB" w:rsidRPr="006D7798">
        <w:rPr>
          <w:color w:val="auto"/>
        </w:rPr>
        <w:t xml:space="preserve"> </w:t>
      </w:r>
      <w:r w:rsidRPr="006D7798">
        <w:rPr>
          <w:color w:val="auto"/>
        </w:rPr>
        <w:t xml:space="preserve">The incident report is submitted in to the Security Office located in </w:t>
      </w:r>
      <w:r w:rsidR="00AF402C" w:rsidRPr="006D7798">
        <w:rPr>
          <w:color w:val="auto"/>
        </w:rPr>
        <w:t>Atrium (AT) 2</w:t>
      </w:r>
      <w:r w:rsidRPr="006D7798">
        <w:rPr>
          <w:color w:val="auto"/>
        </w:rPr>
        <w:t>01</w:t>
      </w:r>
      <w:r w:rsidR="00AF402C" w:rsidRPr="006D7798">
        <w:rPr>
          <w:color w:val="auto"/>
        </w:rPr>
        <w:t>/Goddard Library (GL) 204 (UCR security supervisor’s office)</w:t>
      </w:r>
      <w:r w:rsidRPr="006D7798">
        <w:rPr>
          <w:color w:val="auto"/>
        </w:rPr>
        <w:t>.</w:t>
      </w:r>
    </w:p>
    <w:bookmarkEnd w:id="8"/>
    <w:bookmarkEnd w:id="9"/>
    <w:bookmarkEnd w:id="10"/>
    <w:bookmarkEnd w:id="11"/>
    <w:bookmarkEnd w:id="12"/>
    <w:bookmarkEnd w:id="13"/>
    <w:bookmarkEnd w:id="14"/>
    <w:bookmarkEnd w:id="15"/>
    <w:bookmarkEnd w:id="16"/>
    <w:bookmarkEnd w:id="17"/>
    <w:bookmarkEnd w:id="18"/>
    <w:p w:rsidR="005E0024" w:rsidRPr="006D7798" w:rsidRDefault="005E0024" w:rsidP="005E0024">
      <w:pPr>
        <w:ind w:right="-90"/>
        <w:jc w:val="center"/>
        <w:rPr>
          <w:b/>
          <w:sz w:val="24"/>
          <w:szCs w:val="24"/>
          <w:u w:val="single"/>
        </w:rPr>
      </w:pPr>
    </w:p>
    <w:p w:rsidR="00A40DD7" w:rsidRPr="006D7798" w:rsidRDefault="00A40DD7" w:rsidP="005E0024">
      <w:pPr>
        <w:jc w:val="center"/>
        <w:rPr>
          <w:b/>
          <w:sz w:val="24"/>
          <w:szCs w:val="24"/>
          <w:u w:val="single"/>
        </w:rPr>
      </w:pPr>
    </w:p>
    <w:p w:rsidR="005E0024" w:rsidRPr="006D7798" w:rsidRDefault="005E0024" w:rsidP="005E0024">
      <w:pPr>
        <w:jc w:val="center"/>
        <w:rPr>
          <w:b/>
          <w:sz w:val="24"/>
          <w:szCs w:val="24"/>
          <w:u w:val="single"/>
        </w:rPr>
      </w:pPr>
      <w:r w:rsidRPr="006D7798">
        <w:rPr>
          <w:b/>
          <w:sz w:val="24"/>
          <w:szCs w:val="24"/>
          <w:u w:val="single"/>
        </w:rPr>
        <w:t>LEARNING CENTER</w:t>
      </w:r>
    </w:p>
    <w:p w:rsidR="005E0024" w:rsidRPr="006D7798" w:rsidRDefault="005E0024" w:rsidP="005E0024">
      <w:pPr>
        <w:ind w:right="-90"/>
        <w:jc w:val="both"/>
        <w:rPr>
          <w:sz w:val="24"/>
          <w:szCs w:val="24"/>
        </w:rPr>
      </w:pPr>
      <w:r w:rsidRPr="006D7798">
        <w:rPr>
          <w:sz w:val="24"/>
          <w:szCs w:val="24"/>
        </w:rPr>
        <w:t xml:space="preserve">The UCR Learning Center works in collaboration with the WSU Tutoring Center (located in Winona).  The UCR Learning Center provides support to students from entry level to doctorate level in many disciplines. They promote academic success and the highest levels of academic, personal and professional achievement.  WSU students have found immense value in assistance with computer applications, statistics, writing and APA format, science, psychology, </w:t>
      </w:r>
      <w:proofErr w:type="gramStart"/>
      <w:r w:rsidRPr="006D7798">
        <w:rPr>
          <w:sz w:val="24"/>
          <w:szCs w:val="24"/>
        </w:rPr>
        <w:t>accounting</w:t>
      </w:r>
      <w:proofErr w:type="gramEnd"/>
      <w:r w:rsidRPr="006D7798">
        <w:rPr>
          <w:sz w:val="24"/>
          <w:szCs w:val="24"/>
        </w:rPr>
        <w:t xml:space="preserve">/finance and oral presentation.  Contact 507-285-7182 for information on the Learning Center. WSU students interested in tutoring should contact Jill Quandt, WSU Tutoring Coordinator, at 1-800-342-5978 ext. 5680 or </w:t>
      </w:r>
      <w:hyperlink r:id="rId35" w:history="1">
        <w:r w:rsidRPr="006D7798">
          <w:rPr>
            <w:rStyle w:val="Hyperlink"/>
            <w:sz w:val="24"/>
            <w:szCs w:val="24"/>
          </w:rPr>
          <w:t>jquandt@winona.edu</w:t>
        </w:r>
      </w:hyperlink>
      <w:r w:rsidRPr="006D7798">
        <w:rPr>
          <w:sz w:val="24"/>
          <w:szCs w:val="24"/>
        </w:rPr>
        <w:t>.</w:t>
      </w:r>
    </w:p>
    <w:tbl>
      <w:tblPr>
        <w:tblStyle w:val="TableGrid"/>
        <w:tblW w:w="0" w:type="auto"/>
        <w:jc w:val="center"/>
        <w:tblLook w:val="04A0" w:firstRow="1" w:lastRow="0" w:firstColumn="1" w:lastColumn="0" w:noHBand="0" w:noVBand="1"/>
      </w:tblPr>
      <w:tblGrid>
        <w:gridCol w:w="4807"/>
        <w:gridCol w:w="4813"/>
      </w:tblGrid>
      <w:tr w:rsidR="005E0024" w:rsidRPr="006D7798" w:rsidTr="00C87F40">
        <w:trPr>
          <w:trHeight w:val="261"/>
          <w:jc w:val="center"/>
        </w:trPr>
        <w:tc>
          <w:tcPr>
            <w:tcW w:w="9620" w:type="dxa"/>
            <w:gridSpan w:val="2"/>
          </w:tcPr>
          <w:p w:rsidR="005E0024" w:rsidRPr="006D7798" w:rsidRDefault="005E0024" w:rsidP="005E0024">
            <w:pPr>
              <w:ind w:right="-90"/>
              <w:jc w:val="center"/>
              <w:rPr>
                <w:b/>
                <w:sz w:val="24"/>
                <w:szCs w:val="24"/>
              </w:rPr>
            </w:pPr>
            <w:r w:rsidRPr="006D7798">
              <w:rPr>
                <w:b/>
                <w:sz w:val="24"/>
                <w:szCs w:val="24"/>
              </w:rPr>
              <w:t>Learning Center Department (Atrium Level/Third Floor):</w:t>
            </w:r>
          </w:p>
        </w:tc>
      </w:tr>
      <w:tr w:rsidR="005E0024" w:rsidRPr="006D7798" w:rsidTr="00C87F40">
        <w:trPr>
          <w:trHeight w:val="275"/>
          <w:jc w:val="center"/>
        </w:trPr>
        <w:tc>
          <w:tcPr>
            <w:tcW w:w="4807" w:type="dxa"/>
          </w:tcPr>
          <w:p w:rsidR="005E0024" w:rsidRPr="006D7798" w:rsidRDefault="005E0024" w:rsidP="005E0024">
            <w:pPr>
              <w:ind w:right="-90"/>
              <w:rPr>
                <w:b/>
                <w:sz w:val="24"/>
                <w:szCs w:val="24"/>
              </w:rPr>
            </w:pPr>
            <w:r w:rsidRPr="006D7798">
              <w:rPr>
                <w:sz w:val="24"/>
                <w:szCs w:val="24"/>
              </w:rPr>
              <w:t>AT 301</w:t>
            </w:r>
          </w:p>
        </w:tc>
        <w:tc>
          <w:tcPr>
            <w:tcW w:w="4813" w:type="dxa"/>
          </w:tcPr>
          <w:p w:rsidR="005E0024" w:rsidRPr="006D7798" w:rsidRDefault="005E0024" w:rsidP="005E0024">
            <w:pPr>
              <w:ind w:right="-90"/>
              <w:rPr>
                <w:b/>
                <w:sz w:val="24"/>
                <w:szCs w:val="24"/>
              </w:rPr>
            </w:pPr>
            <w:r w:rsidRPr="006D7798">
              <w:rPr>
                <w:sz w:val="24"/>
                <w:szCs w:val="24"/>
              </w:rPr>
              <w:t>Science</w:t>
            </w:r>
          </w:p>
        </w:tc>
      </w:tr>
      <w:tr w:rsidR="005E0024" w:rsidRPr="006D7798" w:rsidTr="00C87F40">
        <w:trPr>
          <w:trHeight w:val="536"/>
          <w:jc w:val="center"/>
        </w:trPr>
        <w:tc>
          <w:tcPr>
            <w:tcW w:w="4807" w:type="dxa"/>
          </w:tcPr>
          <w:p w:rsidR="005E0024" w:rsidRPr="006D7798" w:rsidRDefault="005E0024" w:rsidP="005E0024">
            <w:pPr>
              <w:ind w:right="-90"/>
              <w:rPr>
                <w:b/>
                <w:sz w:val="24"/>
                <w:szCs w:val="24"/>
              </w:rPr>
            </w:pPr>
            <w:r w:rsidRPr="006D7798">
              <w:rPr>
                <w:sz w:val="24"/>
                <w:szCs w:val="24"/>
              </w:rPr>
              <w:t>AT 306</w:t>
            </w:r>
          </w:p>
        </w:tc>
        <w:tc>
          <w:tcPr>
            <w:tcW w:w="4813" w:type="dxa"/>
          </w:tcPr>
          <w:p w:rsidR="005E0024" w:rsidRPr="006D7798" w:rsidRDefault="005E0024" w:rsidP="005E0024">
            <w:pPr>
              <w:ind w:right="-90"/>
              <w:jc w:val="both"/>
              <w:rPr>
                <w:sz w:val="24"/>
                <w:szCs w:val="24"/>
              </w:rPr>
            </w:pPr>
            <w:r w:rsidRPr="006D7798">
              <w:rPr>
                <w:sz w:val="24"/>
                <w:szCs w:val="24"/>
              </w:rPr>
              <w:t xml:space="preserve">Writing, Math, </w:t>
            </w:r>
            <w:r w:rsidR="00C87F40" w:rsidRPr="006D7798">
              <w:rPr>
                <w:sz w:val="24"/>
                <w:szCs w:val="24"/>
              </w:rPr>
              <w:t xml:space="preserve">Computer Applications, </w:t>
            </w:r>
            <w:r w:rsidRPr="006D7798">
              <w:rPr>
                <w:sz w:val="24"/>
                <w:szCs w:val="24"/>
              </w:rPr>
              <w:t>Drop-In Tutoring and other disciplines</w:t>
            </w:r>
          </w:p>
        </w:tc>
      </w:tr>
      <w:tr w:rsidR="005E0024" w:rsidRPr="006D7798" w:rsidTr="00C87F40">
        <w:trPr>
          <w:trHeight w:val="261"/>
          <w:jc w:val="center"/>
        </w:trPr>
        <w:tc>
          <w:tcPr>
            <w:tcW w:w="4807" w:type="dxa"/>
          </w:tcPr>
          <w:p w:rsidR="005E0024" w:rsidRPr="006D7798" w:rsidRDefault="005E0024" w:rsidP="005E0024">
            <w:pPr>
              <w:ind w:right="-90"/>
              <w:rPr>
                <w:b/>
                <w:sz w:val="24"/>
                <w:szCs w:val="24"/>
              </w:rPr>
            </w:pPr>
            <w:r w:rsidRPr="006D7798">
              <w:rPr>
                <w:sz w:val="24"/>
                <w:szCs w:val="24"/>
              </w:rPr>
              <w:t>AT 308</w:t>
            </w:r>
          </w:p>
        </w:tc>
        <w:tc>
          <w:tcPr>
            <w:tcW w:w="4813" w:type="dxa"/>
          </w:tcPr>
          <w:p w:rsidR="005E0024" w:rsidRPr="006D7798" w:rsidRDefault="005E0024" w:rsidP="005E0024">
            <w:pPr>
              <w:ind w:right="-90"/>
              <w:rPr>
                <w:b/>
                <w:sz w:val="24"/>
                <w:szCs w:val="24"/>
              </w:rPr>
            </w:pPr>
            <w:r w:rsidRPr="006D7798">
              <w:rPr>
                <w:sz w:val="24"/>
                <w:szCs w:val="24"/>
              </w:rPr>
              <w:t>Proctoring (see Proctoring section)</w:t>
            </w:r>
          </w:p>
        </w:tc>
      </w:tr>
      <w:tr w:rsidR="005E0024" w:rsidRPr="006D7798" w:rsidTr="00C87F40">
        <w:trPr>
          <w:trHeight w:val="275"/>
          <w:jc w:val="center"/>
        </w:trPr>
        <w:tc>
          <w:tcPr>
            <w:tcW w:w="4807" w:type="dxa"/>
          </w:tcPr>
          <w:p w:rsidR="005E0024" w:rsidRPr="006D7798" w:rsidRDefault="005E0024" w:rsidP="005E0024">
            <w:pPr>
              <w:ind w:right="-90"/>
              <w:rPr>
                <w:b/>
                <w:sz w:val="24"/>
                <w:szCs w:val="24"/>
              </w:rPr>
            </w:pPr>
            <w:r w:rsidRPr="006D7798">
              <w:rPr>
                <w:sz w:val="24"/>
                <w:szCs w:val="24"/>
              </w:rPr>
              <w:t>AT 311</w:t>
            </w:r>
          </w:p>
        </w:tc>
        <w:tc>
          <w:tcPr>
            <w:tcW w:w="4813" w:type="dxa"/>
          </w:tcPr>
          <w:p w:rsidR="005E0024" w:rsidRPr="006D7798" w:rsidRDefault="00C87F40" w:rsidP="005E0024">
            <w:pPr>
              <w:ind w:right="-90"/>
              <w:rPr>
                <w:b/>
                <w:sz w:val="24"/>
                <w:szCs w:val="24"/>
              </w:rPr>
            </w:pPr>
            <w:r w:rsidRPr="006D7798">
              <w:rPr>
                <w:sz w:val="24"/>
                <w:szCs w:val="24"/>
              </w:rPr>
              <w:t xml:space="preserve">Reading, </w:t>
            </w:r>
            <w:r w:rsidR="005E0024" w:rsidRPr="006D7798">
              <w:rPr>
                <w:sz w:val="24"/>
                <w:szCs w:val="24"/>
              </w:rPr>
              <w:t>Speech</w:t>
            </w:r>
          </w:p>
        </w:tc>
      </w:tr>
      <w:tr w:rsidR="005E0024" w:rsidRPr="006D7798" w:rsidTr="00C87F40">
        <w:trPr>
          <w:trHeight w:val="261"/>
          <w:jc w:val="center"/>
        </w:trPr>
        <w:tc>
          <w:tcPr>
            <w:tcW w:w="9620" w:type="dxa"/>
            <w:gridSpan w:val="2"/>
          </w:tcPr>
          <w:p w:rsidR="005E0024" w:rsidRPr="006D7798" w:rsidRDefault="00C87F40" w:rsidP="005E0024">
            <w:pPr>
              <w:ind w:right="-90"/>
              <w:jc w:val="center"/>
              <w:rPr>
                <w:b/>
                <w:sz w:val="24"/>
                <w:szCs w:val="24"/>
              </w:rPr>
            </w:pPr>
            <w:r w:rsidRPr="006D7798">
              <w:rPr>
                <w:b/>
                <w:sz w:val="24"/>
                <w:szCs w:val="24"/>
              </w:rPr>
              <w:t xml:space="preserve">Hours for each subject/student area vary.  Please visit the UCR Learning Center website at </w:t>
            </w:r>
            <w:hyperlink r:id="rId36" w:history="1">
              <w:r w:rsidRPr="006D7798">
                <w:rPr>
                  <w:rStyle w:val="Hyperlink"/>
                  <w:b/>
                  <w:sz w:val="24"/>
                  <w:szCs w:val="24"/>
                </w:rPr>
                <w:t>http://www.roch.edu/learningcenter/</w:t>
              </w:r>
            </w:hyperlink>
            <w:r w:rsidRPr="006D7798">
              <w:rPr>
                <w:b/>
                <w:sz w:val="24"/>
                <w:szCs w:val="24"/>
              </w:rPr>
              <w:t xml:space="preserve"> for hours and additional information. </w:t>
            </w:r>
          </w:p>
        </w:tc>
      </w:tr>
    </w:tbl>
    <w:p w:rsidR="005E0024" w:rsidRPr="006D7798" w:rsidRDefault="005E0024" w:rsidP="005E0024">
      <w:pPr>
        <w:ind w:right="-90"/>
        <w:jc w:val="both"/>
        <w:rPr>
          <w:sz w:val="24"/>
          <w:szCs w:val="24"/>
        </w:rPr>
      </w:pPr>
      <w:r w:rsidRPr="006D7798">
        <w:rPr>
          <w:sz w:val="24"/>
          <w:szCs w:val="24"/>
        </w:rPr>
        <w:tab/>
      </w:r>
      <w:r w:rsidRPr="006D7798">
        <w:rPr>
          <w:sz w:val="24"/>
          <w:szCs w:val="24"/>
        </w:rPr>
        <w:tab/>
      </w:r>
    </w:p>
    <w:p w:rsidR="005E0024" w:rsidRPr="006D7798" w:rsidRDefault="005E0024" w:rsidP="005E0024">
      <w:pPr>
        <w:ind w:left="2520" w:right="-90"/>
        <w:jc w:val="both"/>
        <w:rPr>
          <w:sz w:val="24"/>
          <w:szCs w:val="24"/>
        </w:rPr>
      </w:pPr>
    </w:p>
    <w:p w:rsidR="005E0024" w:rsidRPr="006D7798" w:rsidRDefault="005E0024" w:rsidP="005E0024">
      <w:pPr>
        <w:ind w:right="-90"/>
        <w:jc w:val="center"/>
        <w:rPr>
          <w:b/>
          <w:sz w:val="24"/>
          <w:szCs w:val="24"/>
          <w:u w:val="single"/>
        </w:rPr>
      </w:pPr>
      <w:r w:rsidRPr="006D7798">
        <w:rPr>
          <w:b/>
          <w:sz w:val="24"/>
          <w:szCs w:val="24"/>
          <w:u w:val="single"/>
        </w:rPr>
        <w:t>LIBRARY SERVICES</w:t>
      </w:r>
    </w:p>
    <w:p w:rsidR="005E0024" w:rsidRPr="006D7798" w:rsidRDefault="005E0024" w:rsidP="005E0024">
      <w:pPr>
        <w:ind w:right="-90"/>
        <w:jc w:val="both"/>
        <w:rPr>
          <w:sz w:val="24"/>
          <w:szCs w:val="24"/>
        </w:rPr>
      </w:pPr>
      <w:r w:rsidRPr="006D7798">
        <w:rPr>
          <w:sz w:val="24"/>
          <w:szCs w:val="24"/>
        </w:rPr>
        <w:t xml:space="preserve">WSU-R library holdings are integrated into Goddard Library at UCR.  WSU-R and RCTC share support and usage of the library.  This partnership enables students and faculty to access an extensive resource of reference and research materials.  </w:t>
      </w:r>
    </w:p>
    <w:p w:rsidR="00A40DD7" w:rsidRPr="006D7798" w:rsidRDefault="00A40DD7" w:rsidP="005E0024">
      <w:pPr>
        <w:ind w:right="-90"/>
        <w:jc w:val="both"/>
        <w:rPr>
          <w:sz w:val="24"/>
          <w:szCs w:val="24"/>
        </w:rPr>
      </w:pPr>
    </w:p>
    <w:p w:rsidR="00D861EB" w:rsidRPr="006D7798" w:rsidRDefault="005E0024" w:rsidP="005E0024">
      <w:pPr>
        <w:ind w:right="-90"/>
        <w:jc w:val="both"/>
        <w:rPr>
          <w:sz w:val="24"/>
          <w:szCs w:val="24"/>
        </w:rPr>
      </w:pPr>
      <w:r w:rsidRPr="006D7798">
        <w:rPr>
          <w:sz w:val="24"/>
          <w:szCs w:val="24"/>
        </w:rPr>
        <w:t xml:space="preserve">WSU has allocated funds to purchase books, periodicals, and electronic resources to meet student and faculty needs.  These materials are merged with about 95,000 books and non-print materials, 350 printed periodical titles, and about 13,000 electronic periodical titles.   Collection holdings are cataloged into the </w:t>
      </w:r>
      <w:proofErr w:type="spellStart"/>
      <w:r w:rsidRPr="006D7798">
        <w:rPr>
          <w:sz w:val="24"/>
          <w:szCs w:val="24"/>
        </w:rPr>
        <w:t>MnPals</w:t>
      </w:r>
      <w:proofErr w:type="spellEnd"/>
      <w:r w:rsidRPr="006D7798">
        <w:rPr>
          <w:sz w:val="24"/>
          <w:szCs w:val="24"/>
        </w:rPr>
        <w:t xml:space="preserve"> on-line catalog which includes access to all </w:t>
      </w:r>
      <w:proofErr w:type="spellStart"/>
      <w:r w:rsidRPr="006D7798">
        <w:rPr>
          <w:sz w:val="24"/>
          <w:szCs w:val="24"/>
        </w:rPr>
        <w:t>MnSCU</w:t>
      </w:r>
      <w:proofErr w:type="spellEnd"/>
      <w:r w:rsidRPr="006D7798">
        <w:rPr>
          <w:sz w:val="24"/>
          <w:szCs w:val="24"/>
        </w:rPr>
        <w:t xml:space="preserve"> library holdings and is searchable by individual library. A listing of periodicals housed is available by searching the </w:t>
      </w:r>
      <w:r w:rsidR="006D7798" w:rsidRPr="006D7798">
        <w:rPr>
          <w:sz w:val="24"/>
          <w:szCs w:val="24"/>
        </w:rPr>
        <w:t>“List of Journ</w:t>
      </w:r>
      <w:r w:rsidR="006D7798" w:rsidRPr="006D7798">
        <w:rPr>
          <w:sz w:val="24"/>
          <w:szCs w:val="24"/>
        </w:rPr>
        <w:t>als” under the “Find Articles</w:t>
      </w:r>
      <w:proofErr w:type="gramStart"/>
      <w:r w:rsidR="006D7798" w:rsidRPr="006D7798">
        <w:rPr>
          <w:sz w:val="24"/>
          <w:szCs w:val="24"/>
        </w:rPr>
        <w:t xml:space="preserve">“ </w:t>
      </w:r>
      <w:r w:rsidR="006D7798" w:rsidRPr="006D7798">
        <w:rPr>
          <w:sz w:val="24"/>
          <w:szCs w:val="24"/>
        </w:rPr>
        <w:t>tab</w:t>
      </w:r>
      <w:proofErr w:type="gramEnd"/>
      <w:r w:rsidR="006D7798" w:rsidRPr="006D7798">
        <w:rPr>
          <w:sz w:val="24"/>
          <w:szCs w:val="24"/>
        </w:rPr>
        <w:t xml:space="preserve"> “Periodicals List” in the “Research Tools” section </w:t>
      </w:r>
      <w:r w:rsidRPr="006D7798">
        <w:rPr>
          <w:sz w:val="24"/>
          <w:szCs w:val="24"/>
        </w:rPr>
        <w:t xml:space="preserve">on the Goddard Library website.  The library maintains an active website with many professional, full-text materials and e-books available from your home, office or classroom via a browser.  The library </w:t>
      </w:r>
      <w:r w:rsidR="00D861EB" w:rsidRPr="006D7798">
        <w:rPr>
          <w:sz w:val="24"/>
          <w:szCs w:val="24"/>
        </w:rPr>
        <w:t xml:space="preserve">website is </w:t>
      </w:r>
      <w:hyperlink r:id="rId37" w:history="1">
        <w:r w:rsidR="00D861EB" w:rsidRPr="006D7798">
          <w:rPr>
            <w:rStyle w:val="Hyperlink"/>
            <w:sz w:val="24"/>
            <w:szCs w:val="24"/>
          </w:rPr>
          <w:t>www.roch.edu/library</w:t>
        </w:r>
      </w:hyperlink>
      <w:r w:rsidR="00D861EB" w:rsidRPr="006D7798">
        <w:rPr>
          <w:sz w:val="24"/>
          <w:szCs w:val="24"/>
        </w:rPr>
        <w:t>.</w:t>
      </w:r>
    </w:p>
    <w:p w:rsidR="00FE4CF8" w:rsidRDefault="00FE4CF8" w:rsidP="005E0024">
      <w:pPr>
        <w:ind w:right="-90"/>
        <w:jc w:val="both"/>
        <w:rPr>
          <w:bCs/>
          <w:sz w:val="24"/>
          <w:szCs w:val="24"/>
        </w:rPr>
      </w:pPr>
    </w:p>
    <w:p w:rsidR="005E0024" w:rsidRPr="006D7798" w:rsidRDefault="005E0024" w:rsidP="005E0024">
      <w:pPr>
        <w:ind w:right="-90"/>
        <w:jc w:val="both"/>
        <w:rPr>
          <w:sz w:val="24"/>
          <w:szCs w:val="24"/>
        </w:rPr>
      </w:pPr>
      <w:r w:rsidRPr="006D7798">
        <w:rPr>
          <w:bCs/>
          <w:sz w:val="24"/>
          <w:szCs w:val="24"/>
        </w:rPr>
        <w:lastRenderedPageBreak/>
        <w:t xml:space="preserve">Remote access to Article Databases can be achieved by obtaining a library card at the Circulation Desk and following the remote access information instructions on the Goddard Library web pages. </w:t>
      </w:r>
      <w:r w:rsidR="001C5EB6" w:rsidRPr="006D7798">
        <w:rPr>
          <w:bCs/>
          <w:sz w:val="24"/>
          <w:szCs w:val="24"/>
        </w:rPr>
        <w:t xml:space="preserve">The </w:t>
      </w:r>
      <w:r w:rsidRPr="006D7798">
        <w:rPr>
          <w:bCs/>
          <w:sz w:val="24"/>
          <w:szCs w:val="24"/>
        </w:rPr>
        <w:t xml:space="preserve">Krueger Library </w:t>
      </w:r>
      <w:r w:rsidR="00D2428A" w:rsidRPr="006D7798">
        <w:rPr>
          <w:bCs/>
          <w:sz w:val="24"/>
          <w:szCs w:val="24"/>
        </w:rPr>
        <w:t xml:space="preserve">(located in Winona) </w:t>
      </w:r>
      <w:r w:rsidRPr="006D7798">
        <w:rPr>
          <w:bCs/>
          <w:sz w:val="24"/>
          <w:szCs w:val="24"/>
        </w:rPr>
        <w:t xml:space="preserve">databases can be accessed via Krueger web pages using your WSU email user name and password. </w:t>
      </w:r>
      <w:r w:rsidR="0054134B" w:rsidRPr="006D7798">
        <w:rPr>
          <w:sz w:val="24"/>
          <w:szCs w:val="24"/>
        </w:rPr>
        <w:t xml:space="preserve"> </w:t>
      </w:r>
      <w:r w:rsidRPr="006D7798">
        <w:rPr>
          <w:sz w:val="24"/>
          <w:szCs w:val="24"/>
        </w:rPr>
        <w:t xml:space="preserve">Library materials can be transferred overnight from Krueger Library to Goddard Library.  </w:t>
      </w:r>
    </w:p>
    <w:p w:rsidR="00D2428A" w:rsidRPr="006D7798" w:rsidRDefault="00D2428A" w:rsidP="005E0024">
      <w:pPr>
        <w:pStyle w:val="NormalWeb"/>
        <w:spacing w:before="0" w:beforeAutospacing="0" w:after="0" w:afterAutospacing="0"/>
        <w:jc w:val="both"/>
        <w:rPr>
          <w:color w:val="auto"/>
        </w:rPr>
      </w:pPr>
    </w:p>
    <w:p w:rsidR="00A40DD7" w:rsidRPr="006D7798" w:rsidRDefault="005E0024" w:rsidP="005E0024">
      <w:pPr>
        <w:pStyle w:val="NormalWeb"/>
        <w:spacing w:before="0" w:beforeAutospacing="0" w:after="0" w:afterAutospacing="0"/>
        <w:jc w:val="both"/>
        <w:rPr>
          <w:color w:val="auto"/>
        </w:rPr>
      </w:pPr>
      <w:r w:rsidRPr="006D7798">
        <w:rPr>
          <w:color w:val="auto"/>
        </w:rPr>
        <w:t xml:space="preserve">To check out library materials, you must have a </w:t>
      </w:r>
      <w:r w:rsidRPr="006D7798">
        <w:rPr>
          <w:bCs/>
          <w:color w:val="auto"/>
        </w:rPr>
        <w:t>UCR ID</w:t>
      </w:r>
      <w:r w:rsidRPr="006D7798">
        <w:rPr>
          <w:color w:val="auto"/>
        </w:rPr>
        <w:t xml:space="preserve"> </w:t>
      </w:r>
      <w:r w:rsidRPr="006D7798">
        <w:rPr>
          <w:bCs/>
          <w:color w:val="auto"/>
        </w:rPr>
        <w:t>card</w:t>
      </w:r>
      <w:r w:rsidRPr="006D7798">
        <w:rPr>
          <w:color w:val="auto"/>
        </w:rPr>
        <w:t xml:space="preserve"> which will act as a library card.  UCR</w:t>
      </w:r>
      <w:r w:rsidR="00D861EB" w:rsidRPr="006D7798">
        <w:rPr>
          <w:color w:val="auto"/>
        </w:rPr>
        <w:t>/Warrior</w:t>
      </w:r>
      <w:r w:rsidRPr="006D7798">
        <w:rPr>
          <w:color w:val="auto"/>
        </w:rPr>
        <w:t xml:space="preserve"> ID cards are made at the circulation desk in Goddard Library.  Your ID photo will be taken in the library, and an ID card will be made while you wait.  This card will also have your Warrior ID number on it, which you will need for various o</w:t>
      </w:r>
      <w:r w:rsidR="00A40DD7" w:rsidRPr="006D7798">
        <w:rPr>
          <w:color w:val="auto"/>
        </w:rPr>
        <w:t>ther uses on campus.</w:t>
      </w:r>
    </w:p>
    <w:p w:rsidR="005E0024" w:rsidRPr="006D7798" w:rsidRDefault="005E0024" w:rsidP="005E0024">
      <w:pPr>
        <w:pStyle w:val="NormalWeb"/>
        <w:spacing w:before="0" w:beforeAutospacing="0" w:after="0" w:afterAutospacing="0"/>
        <w:jc w:val="both"/>
        <w:rPr>
          <w:color w:val="auto"/>
        </w:rPr>
      </w:pPr>
      <w:r w:rsidRPr="006D7798">
        <w:rPr>
          <w:color w:val="auto"/>
        </w:rPr>
        <w:t xml:space="preserve">  </w:t>
      </w:r>
    </w:p>
    <w:tbl>
      <w:tblPr>
        <w:tblStyle w:val="TableGrid"/>
        <w:tblW w:w="0" w:type="auto"/>
        <w:jc w:val="center"/>
        <w:tblLook w:val="04A0" w:firstRow="1" w:lastRow="0" w:firstColumn="1" w:lastColumn="0" w:noHBand="0" w:noVBand="1"/>
      </w:tblPr>
      <w:tblGrid>
        <w:gridCol w:w="3710"/>
        <w:gridCol w:w="3710"/>
      </w:tblGrid>
      <w:tr w:rsidR="005E0024" w:rsidRPr="006D7798" w:rsidTr="005E0024">
        <w:trPr>
          <w:trHeight w:val="276"/>
          <w:jc w:val="center"/>
        </w:trPr>
        <w:tc>
          <w:tcPr>
            <w:tcW w:w="7419" w:type="dxa"/>
            <w:gridSpan w:val="2"/>
          </w:tcPr>
          <w:p w:rsidR="005E0024" w:rsidRPr="006D7798" w:rsidRDefault="005E0024" w:rsidP="005E0024">
            <w:pPr>
              <w:ind w:right="-90"/>
              <w:jc w:val="center"/>
              <w:rPr>
                <w:b/>
                <w:sz w:val="24"/>
                <w:szCs w:val="24"/>
              </w:rPr>
            </w:pPr>
            <w:r w:rsidRPr="006D7798">
              <w:rPr>
                <w:b/>
                <w:sz w:val="24"/>
                <w:szCs w:val="24"/>
              </w:rPr>
              <w:t>Goddard Library &amp; LTC hours when classes are in session:</w:t>
            </w:r>
          </w:p>
        </w:tc>
      </w:tr>
      <w:tr w:rsidR="005E0024" w:rsidRPr="006D7798" w:rsidTr="005E0024">
        <w:trPr>
          <w:trHeight w:val="291"/>
          <w:jc w:val="center"/>
        </w:trPr>
        <w:tc>
          <w:tcPr>
            <w:tcW w:w="3710" w:type="dxa"/>
          </w:tcPr>
          <w:p w:rsidR="005E0024" w:rsidRPr="006D7798" w:rsidRDefault="005E0024" w:rsidP="005E0024">
            <w:pPr>
              <w:ind w:right="-90"/>
              <w:rPr>
                <w:b/>
                <w:sz w:val="24"/>
                <w:szCs w:val="24"/>
              </w:rPr>
            </w:pPr>
            <w:r w:rsidRPr="006D7798">
              <w:rPr>
                <w:sz w:val="24"/>
                <w:szCs w:val="24"/>
              </w:rPr>
              <w:t>Monday - Thursday</w:t>
            </w:r>
          </w:p>
        </w:tc>
        <w:tc>
          <w:tcPr>
            <w:tcW w:w="3710" w:type="dxa"/>
          </w:tcPr>
          <w:p w:rsidR="005E0024" w:rsidRPr="006D7798" w:rsidRDefault="004C3B39" w:rsidP="004C3B39">
            <w:pPr>
              <w:pStyle w:val="BodyText3"/>
              <w:ind w:right="-90"/>
              <w:jc w:val="both"/>
              <w:rPr>
                <w:sz w:val="24"/>
                <w:szCs w:val="24"/>
              </w:rPr>
            </w:pPr>
            <w:r w:rsidRPr="006D7798">
              <w:rPr>
                <w:sz w:val="24"/>
                <w:szCs w:val="24"/>
              </w:rPr>
              <w:t>7:30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Pr="006D7798">
              <w:rPr>
                <w:sz w:val="24"/>
                <w:szCs w:val="24"/>
              </w:rPr>
              <w:t xml:space="preserve"> </w:t>
            </w:r>
            <w:r w:rsidR="005E0024" w:rsidRPr="006D7798">
              <w:rPr>
                <w:sz w:val="24"/>
                <w:szCs w:val="24"/>
              </w:rPr>
              <w:t>- l0:00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p>
        </w:tc>
      </w:tr>
      <w:tr w:rsidR="005E0024" w:rsidRPr="006D7798" w:rsidTr="009902D0">
        <w:trPr>
          <w:trHeight w:val="269"/>
          <w:jc w:val="center"/>
        </w:trPr>
        <w:tc>
          <w:tcPr>
            <w:tcW w:w="3710" w:type="dxa"/>
          </w:tcPr>
          <w:p w:rsidR="005E0024" w:rsidRPr="006D7798" w:rsidRDefault="005E0024" w:rsidP="005E0024">
            <w:pPr>
              <w:ind w:right="-90"/>
              <w:rPr>
                <w:b/>
                <w:sz w:val="24"/>
                <w:szCs w:val="24"/>
              </w:rPr>
            </w:pPr>
            <w:r w:rsidRPr="006D7798">
              <w:rPr>
                <w:sz w:val="24"/>
                <w:szCs w:val="24"/>
              </w:rPr>
              <w:t>Friday</w:t>
            </w:r>
            <w:r w:rsidRPr="006D7798">
              <w:rPr>
                <w:sz w:val="24"/>
                <w:szCs w:val="24"/>
              </w:rPr>
              <w:tab/>
            </w:r>
          </w:p>
        </w:tc>
        <w:tc>
          <w:tcPr>
            <w:tcW w:w="3710" w:type="dxa"/>
          </w:tcPr>
          <w:p w:rsidR="005E0024" w:rsidRPr="006D7798" w:rsidRDefault="004C3B39" w:rsidP="004C3B39">
            <w:pPr>
              <w:ind w:right="-90"/>
              <w:rPr>
                <w:b/>
                <w:sz w:val="24"/>
                <w:szCs w:val="24"/>
              </w:rPr>
            </w:pPr>
            <w:r w:rsidRPr="006D7798">
              <w:rPr>
                <w:sz w:val="24"/>
                <w:szCs w:val="24"/>
              </w:rPr>
              <w:t>7:30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005E0024" w:rsidRPr="006D7798">
              <w:rPr>
                <w:sz w:val="24"/>
                <w:szCs w:val="24"/>
              </w:rPr>
              <w:t xml:space="preserve"> - 4:30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p>
        </w:tc>
      </w:tr>
      <w:tr w:rsidR="005E0024" w:rsidRPr="006D7798" w:rsidTr="005E0024">
        <w:trPr>
          <w:trHeight w:val="291"/>
          <w:jc w:val="center"/>
        </w:trPr>
        <w:tc>
          <w:tcPr>
            <w:tcW w:w="3710" w:type="dxa"/>
          </w:tcPr>
          <w:p w:rsidR="005E0024" w:rsidRPr="006D7798" w:rsidRDefault="005E0024" w:rsidP="005E0024">
            <w:pPr>
              <w:ind w:right="-90"/>
              <w:rPr>
                <w:b/>
                <w:sz w:val="24"/>
                <w:szCs w:val="24"/>
              </w:rPr>
            </w:pPr>
            <w:r w:rsidRPr="006D7798">
              <w:rPr>
                <w:sz w:val="24"/>
                <w:szCs w:val="24"/>
              </w:rPr>
              <w:t>Saturday</w:t>
            </w:r>
          </w:p>
        </w:tc>
        <w:tc>
          <w:tcPr>
            <w:tcW w:w="3710" w:type="dxa"/>
          </w:tcPr>
          <w:p w:rsidR="005E0024" w:rsidRPr="006D7798" w:rsidRDefault="004C3B39" w:rsidP="004C3B39">
            <w:pPr>
              <w:ind w:right="-90"/>
              <w:rPr>
                <w:b/>
                <w:sz w:val="24"/>
                <w:szCs w:val="24"/>
              </w:rPr>
            </w:pPr>
            <w:r w:rsidRPr="006D7798">
              <w:rPr>
                <w:sz w:val="24"/>
                <w:szCs w:val="24"/>
              </w:rPr>
              <w:t>9:00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Pr="006D7798">
              <w:rPr>
                <w:sz w:val="24"/>
                <w:szCs w:val="24"/>
              </w:rPr>
              <w:t xml:space="preserve"> </w:t>
            </w:r>
            <w:r w:rsidR="005E0024" w:rsidRPr="006D7798">
              <w:rPr>
                <w:sz w:val="24"/>
                <w:szCs w:val="24"/>
              </w:rPr>
              <w:t>- 5:00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p>
        </w:tc>
      </w:tr>
      <w:tr w:rsidR="005E0024" w:rsidRPr="006D7798" w:rsidTr="005E0024">
        <w:trPr>
          <w:trHeight w:val="306"/>
          <w:jc w:val="center"/>
        </w:trPr>
        <w:tc>
          <w:tcPr>
            <w:tcW w:w="3710" w:type="dxa"/>
          </w:tcPr>
          <w:p w:rsidR="005E0024" w:rsidRPr="006D7798" w:rsidRDefault="005E0024" w:rsidP="005E0024">
            <w:pPr>
              <w:ind w:right="-90"/>
              <w:rPr>
                <w:b/>
                <w:sz w:val="24"/>
                <w:szCs w:val="24"/>
              </w:rPr>
            </w:pPr>
            <w:r w:rsidRPr="006D7798">
              <w:rPr>
                <w:sz w:val="24"/>
                <w:szCs w:val="24"/>
              </w:rPr>
              <w:t>Sunday</w:t>
            </w:r>
          </w:p>
        </w:tc>
        <w:tc>
          <w:tcPr>
            <w:tcW w:w="3710" w:type="dxa"/>
          </w:tcPr>
          <w:p w:rsidR="005E0024" w:rsidRPr="006D7798" w:rsidRDefault="004C3B39" w:rsidP="004C3B39">
            <w:pPr>
              <w:ind w:right="-90"/>
              <w:rPr>
                <w:b/>
                <w:sz w:val="24"/>
                <w:szCs w:val="24"/>
              </w:rPr>
            </w:pPr>
            <w:r w:rsidRPr="006D7798">
              <w:rPr>
                <w:sz w:val="24"/>
                <w:szCs w:val="24"/>
              </w:rPr>
              <w:t>1:00</w:t>
            </w:r>
            <w:r w:rsidR="009902D0" w:rsidRPr="006D7798">
              <w:rPr>
                <w:sz w:val="24"/>
                <w:szCs w:val="24"/>
              </w:rPr>
              <w:t xml:space="preserve"> </w:t>
            </w:r>
            <w:r w:rsidRPr="006D7798">
              <w:rPr>
                <w:sz w:val="24"/>
                <w:szCs w:val="24"/>
              </w:rPr>
              <w:t>a</w:t>
            </w:r>
            <w:r w:rsidR="009902D0" w:rsidRPr="006D7798">
              <w:rPr>
                <w:sz w:val="24"/>
                <w:szCs w:val="24"/>
              </w:rPr>
              <w:t>.</w:t>
            </w:r>
            <w:r w:rsidRPr="006D7798">
              <w:rPr>
                <w:sz w:val="24"/>
                <w:szCs w:val="24"/>
              </w:rPr>
              <w:t>m</w:t>
            </w:r>
            <w:r w:rsidR="009902D0" w:rsidRPr="006D7798">
              <w:rPr>
                <w:sz w:val="24"/>
                <w:szCs w:val="24"/>
              </w:rPr>
              <w:t>.</w:t>
            </w:r>
            <w:r w:rsidR="005E0024" w:rsidRPr="006D7798">
              <w:rPr>
                <w:sz w:val="24"/>
                <w:szCs w:val="24"/>
              </w:rPr>
              <w:t xml:space="preserve"> - 5:00</w:t>
            </w:r>
            <w:r w:rsidR="009902D0" w:rsidRPr="006D7798">
              <w:rPr>
                <w:sz w:val="24"/>
                <w:szCs w:val="24"/>
              </w:rPr>
              <w:t xml:space="preserve"> </w:t>
            </w:r>
            <w:r w:rsidRPr="006D7798">
              <w:rPr>
                <w:sz w:val="24"/>
                <w:szCs w:val="24"/>
              </w:rPr>
              <w:t>p</w:t>
            </w:r>
            <w:r w:rsidR="009902D0" w:rsidRPr="006D7798">
              <w:rPr>
                <w:sz w:val="24"/>
                <w:szCs w:val="24"/>
              </w:rPr>
              <w:t>.</w:t>
            </w:r>
            <w:r w:rsidRPr="006D7798">
              <w:rPr>
                <w:sz w:val="24"/>
                <w:szCs w:val="24"/>
              </w:rPr>
              <w:t>m</w:t>
            </w:r>
            <w:r w:rsidR="009902D0" w:rsidRPr="006D7798">
              <w:rPr>
                <w:sz w:val="24"/>
                <w:szCs w:val="24"/>
              </w:rPr>
              <w:t>.</w:t>
            </w:r>
          </w:p>
        </w:tc>
      </w:tr>
    </w:tbl>
    <w:p w:rsidR="005E0024" w:rsidRPr="006D7798" w:rsidRDefault="005E0024" w:rsidP="005E0024">
      <w:pPr>
        <w:ind w:left="1440" w:right="-90" w:firstLine="720"/>
        <w:jc w:val="both"/>
        <w:rPr>
          <w:sz w:val="24"/>
          <w:szCs w:val="24"/>
        </w:rPr>
      </w:pPr>
    </w:p>
    <w:p w:rsidR="005E0024" w:rsidRPr="006D7798" w:rsidRDefault="005E0024" w:rsidP="005E0024">
      <w:pPr>
        <w:pStyle w:val="NormalWeb"/>
        <w:spacing w:before="0" w:beforeAutospacing="0" w:after="0" w:afterAutospacing="0"/>
        <w:jc w:val="both"/>
        <w:rPr>
          <w:color w:val="auto"/>
        </w:rPr>
      </w:pPr>
      <w:bookmarkStart w:id="28" w:name="_Toc14832979"/>
      <w:bookmarkStart w:id="29" w:name="_Toc14833243"/>
      <w:r w:rsidRPr="006D7798">
        <w:rPr>
          <w:color w:val="auto"/>
        </w:rPr>
        <w:t>The Library Technology Center (LTC) is located on the 3</w:t>
      </w:r>
      <w:r w:rsidRPr="006D7798">
        <w:rPr>
          <w:color w:val="auto"/>
          <w:vertAlign w:val="superscript"/>
        </w:rPr>
        <w:t>rd</w:t>
      </w:r>
      <w:r w:rsidRPr="006D7798">
        <w:rPr>
          <w:color w:val="auto"/>
        </w:rPr>
        <w:t xml:space="preserve"> floor of the library with about 100 open lab computer workstations sha</w:t>
      </w:r>
      <w:r w:rsidR="0054134B" w:rsidRPr="006D7798">
        <w:rPr>
          <w:color w:val="auto"/>
        </w:rPr>
        <w:t xml:space="preserve">red by WSU and RCTC students.  </w:t>
      </w:r>
      <w:r w:rsidRPr="006D7798">
        <w:rPr>
          <w:color w:val="auto"/>
        </w:rPr>
        <w:t>The Technology Support Center (TSC) is located on the 1</w:t>
      </w:r>
      <w:r w:rsidRPr="006D7798">
        <w:rPr>
          <w:color w:val="auto"/>
          <w:vertAlign w:val="superscript"/>
        </w:rPr>
        <w:t>st</w:t>
      </w:r>
      <w:r w:rsidRPr="006D7798">
        <w:rPr>
          <w:color w:val="auto"/>
        </w:rPr>
        <w:t xml:space="preserve"> floor of the library providing support to faculty, students and staff for technology needs including computer, e-learning, media services and classroom technology.  To check out technology materials and equipment in the TSC, you will need your ID card.</w:t>
      </w:r>
    </w:p>
    <w:p w:rsidR="00CA4F3B" w:rsidRPr="006D7798" w:rsidRDefault="00CA4F3B" w:rsidP="005E0024">
      <w:pPr>
        <w:pStyle w:val="NormalWeb"/>
        <w:spacing w:before="0" w:beforeAutospacing="0" w:after="0" w:afterAutospacing="0"/>
        <w:jc w:val="both"/>
        <w:rPr>
          <w:color w:val="auto"/>
        </w:rPr>
      </w:pPr>
    </w:p>
    <w:p w:rsidR="005E0024" w:rsidRPr="006D7798" w:rsidRDefault="005E0024" w:rsidP="005E0024">
      <w:pPr>
        <w:pStyle w:val="NormalWeb"/>
        <w:spacing w:before="0" w:beforeAutospacing="0" w:after="0" w:afterAutospacing="0"/>
        <w:jc w:val="center"/>
        <w:rPr>
          <w:b/>
          <w:color w:val="auto"/>
          <w:u w:val="single"/>
        </w:rPr>
      </w:pPr>
      <w:bookmarkStart w:id="30" w:name="_Toc14832982"/>
      <w:bookmarkStart w:id="31" w:name="_Toc47413308"/>
      <w:bookmarkStart w:id="32" w:name="_Toc47413680"/>
      <w:bookmarkStart w:id="33" w:name="_Toc47413737"/>
      <w:bookmarkStart w:id="34" w:name="_Toc47512195"/>
      <w:bookmarkStart w:id="35" w:name="_Toc47512756"/>
      <w:bookmarkStart w:id="36" w:name="_Toc47513495"/>
      <w:bookmarkStart w:id="37" w:name="_Toc47413304"/>
      <w:bookmarkStart w:id="38" w:name="_Toc47413676"/>
      <w:bookmarkStart w:id="39" w:name="_Toc47413733"/>
      <w:bookmarkStart w:id="40" w:name="_Toc47414628"/>
      <w:bookmarkStart w:id="41" w:name="_Toc47512191"/>
      <w:bookmarkStart w:id="42" w:name="_Toc47512750"/>
      <w:bookmarkStart w:id="43" w:name="_Toc47513491"/>
      <w:bookmarkStart w:id="44" w:name="_Toc173118481"/>
      <w:bookmarkStart w:id="45" w:name="_Toc173120867"/>
      <w:bookmarkEnd w:id="28"/>
      <w:bookmarkEnd w:id="29"/>
      <w:r w:rsidRPr="006D7798">
        <w:rPr>
          <w:b/>
          <w:color w:val="auto"/>
          <w:u w:val="single"/>
        </w:rPr>
        <w:t>LOST AND FOUND</w:t>
      </w:r>
    </w:p>
    <w:p w:rsidR="005E0024" w:rsidRPr="006D7798" w:rsidRDefault="005E0024" w:rsidP="005E0024">
      <w:pPr>
        <w:pStyle w:val="NormalWeb"/>
        <w:spacing w:before="0" w:beforeAutospacing="0" w:after="0" w:afterAutospacing="0"/>
        <w:jc w:val="both"/>
        <w:rPr>
          <w:color w:val="auto"/>
        </w:rPr>
      </w:pPr>
      <w:r w:rsidRPr="006D7798">
        <w:rPr>
          <w:color w:val="auto"/>
        </w:rPr>
        <w:t xml:space="preserve">Items found on the UCR campus should be turned in to the Security Office located in </w:t>
      </w:r>
      <w:r w:rsidR="00B1046F" w:rsidRPr="006D7798">
        <w:rPr>
          <w:color w:val="auto"/>
        </w:rPr>
        <w:t xml:space="preserve">the </w:t>
      </w:r>
      <w:r w:rsidR="009033D1" w:rsidRPr="006D7798">
        <w:rPr>
          <w:color w:val="auto"/>
        </w:rPr>
        <w:t>Atrium (AT) 201</w:t>
      </w:r>
      <w:r w:rsidRPr="006D7798">
        <w:rPr>
          <w:color w:val="auto"/>
        </w:rPr>
        <w:t xml:space="preserve">. </w:t>
      </w:r>
      <w:bookmarkStart w:id="46" w:name="mail"/>
      <w:bookmarkEnd w:id="46"/>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5E0024" w:rsidRPr="006D7798" w:rsidRDefault="005E0024" w:rsidP="005E0024">
      <w:pPr>
        <w:jc w:val="center"/>
        <w:rPr>
          <w:b/>
          <w:sz w:val="24"/>
          <w:szCs w:val="24"/>
          <w:u w:val="single"/>
        </w:rPr>
      </w:pPr>
    </w:p>
    <w:p w:rsidR="005E0024" w:rsidRPr="006D7798" w:rsidRDefault="005E0024" w:rsidP="005E0024">
      <w:pPr>
        <w:jc w:val="center"/>
        <w:rPr>
          <w:b/>
          <w:sz w:val="24"/>
          <w:szCs w:val="24"/>
          <w:u w:val="single"/>
        </w:rPr>
      </w:pPr>
      <w:r w:rsidRPr="006D7798">
        <w:rPr>
          <w:b/>
          <w:sz w:val="24"/>
          <w:szCs w:val="24"/>
          <w:u w:val="single"/>
        </w:rPr>
        <w:t>PARKING AT UCR</w:t>
      </w:r>
    </w:p>
    <w:p w:rsidR="005E0024" w:rsidRPr="006D7798" w:rsidRDefault="005E0024" w:rsidP="005E0024">
      <w:pPr>
        <w:pStyle w:val="NormalWeb"/>
        <w:spacing w:before="0" w:beforeAutospacing="0" w:after="0" w:afterAutospacing="0"/>
        <w:jc w:val="both"/>
        <w:rPr>
          <w:color w:val="auto"/>
        </w:rPr>
      </w:pPr>
      <w:r w:rsidRPr="006D7798">
        <w:rPr>
          <w:rStyle w:val="Strong"/>
          <w:color w:val="auto"/>
        </w:rPr>
        <w:t>Parking Fees</w:t>
      </w:r>
      <w:r w:rsidRPr="006D7798">
        <w:rPr>
          <w:color w:val="auto"/>
        </w:rPr>
        <w:t>: All employees and students pay a parking/access/security fee</w:t>
      </w:r>
      <w:r w:rsidR="00D861EB" w:rsidRPr="006D7798">
        <w:rPr>
          <w:color w:val="auto"/>
        </w:rPr>
        <w:t xml:space="preserve">. </w:t>
      </w:r>
      <w:r w:rsidRPr="006D7798">
        <w:rPr>
          <w:color w:val="auto"/>
        </w:rPr>
        <w:t>For students, the</w:t>
      </w:r>
      <w:r w:rsidR="00810672" w:rsidRPr="006D7798">
        <w:rPr>
          <w:color w:val="auto"/>
        </w:rPr>
        <w:t xml:space="preserve"> 2013-2014 academic year parking </w:t>
      </w:r>
      <w:r w:rsidRPr="006D7798">
        <w:rPr>
          <w:color w:val="auto"/>
        </w:rPr>
        <w:t>fee is $4.</w:t>
      </w:r>
      <w:r w:rsidR="00810672" w:rsidRPr="006D7798">
        <w:rPr>
          <w:color w:val="auto"/>
        </w:rPr>
        <w:t>75</w:t>
      </w:r>
      <w:r w:rsidRPr="006D7798">
        <w:rPr>
          <w:color w:val="auto"/>
        </w:rPr>
        <w:t xml:space="preserve"> per credit. (Rates are subject to change).</w:t>
      </w:r>
    </w:p>
    <w:p w:rsidR="005E0024" w:rsidRPr="006D7798" w:rsidRDefault="005E0024" w:rsidP="005E0024">
      <w:pPr>
        <w:pStyle w:val="NormalWeb"/>
        <w:spacing w:before="0" w:beforeAutospacing="0" w:after="0" w:afterAutospacing="0"/>
        <w:jc w:val="both"/>
        <w:rPr>
          <w:rStyle w:val="Strong"/>
          <w:color w:val="auto"/>
        </w:rPr>
      </w:pPr>
    </w:p>
    <w:p w:rsidR="005E0024" w:rsidRPr="006D7798" w:rsidRDefault="005E0024" w:rsidP="005E0024">
      <w:pPr>
        <w:pStyle w:val="NormalWeb"/>
        <w:spacing w:before="0" w:beforeAutospacing="0" w:after="0" w:afterAutospacing="0"/>
        <w:jc w:val="both"/>
        <w:rPr>
          <w:color w:val="auto"/>
        </w:rPr>
      </w:pPr>
      <w:r w:rsidRPr="006D7798">
        <w:rPr>
          <w:rStyle w:val="Strong"/>
          <w:color w:val="auto"/>
        </w:rPr>
        <w:t>Parking Lots</w:t>
      </w:r>
      <w:r w:rsidRPr="006D7798">
        <w:rPr>
          <w:color w:val="auto"/>
        </w:rPr>
        <w:t xml:space="preserve">: Parking is allowed in designated parking lots or at parking meters only. </w:t>
      </w:r>
      <w:r w:rsidRPr="006D7798">
        <w:rPr>
          <w:rStyle w:val="Strong"/>
          <w:color w:val="auto"/>
        </w:rPr>
        <w:t>Parking on grass anywhere on campus is not allowed.</w:t>
      </w:r>
      <w:r w:rsidR="001F4763" w:rsidRPr="006D7798">
        <w:rPr>
          <w:color w:val="auto"/>
        </w:rPr>
        <w:t xml:space="preserve"> The north</w:t>
      </w:r>
      <w:r w:rsidRPr="006D7798">
        <w:rPr>
          <w:color w:val="auto"/>
        </w:rPr>
        <w:t xml:space="preserve"> portion of the East parking lot (space </w:t>
      </w:r>
      <w:r w:rsidR="001F4763" w:rsidRPr="006D7798">
        <w:rPr>
          <w:color w:val="auto"/>
        </w:rPr>
        <w:t xml:space="preserve">north </w:t>
      </w:r>
      <w:r w:rsidRPr="006D7798">
        <w:rPr>
          <w:color w:val="auto"/>
        </w:rPr>
        <w:t xml:space="preserve">of the concrete divider) </w:t>
      </w:r>
      <w:r w:rsidR="006D7798">
        <w:rPr>
          <w:color w:val="auto"/>
        </w:rPr>
        <w:t>and the south portion of the West parking lot have</w:t>
      </w:r>
      <w:r w:rsidRPr="006D7798">
        <w:rPr>
          <w:color w:val="auto"/>
        </w:rPr>
        <w:t xml:space="preserve"> been designated for faculty and staff parking only. </w:t>
      </w:r>
    </w:p>
    <w:p w:rsidR="005E0024" w:rsidRPr="006D7798" w:rsidRDefault="005E0024" w:rsidP="005E0024">
      <w:pPr>
        <w:pStyle w:val="NormalWeb"/>
        <w:spacing w:before="0" w:beforeAutospacing="0" w:after="0" w:afterAutospacing="0"/>
        <w:jc w:val="both"/>
        <w:rPr>
          <w:color w:val="auto"/>
        </w:rPr>
      </w:pPr>
    </w:p>
    <w:p w:rsidR="005E0024" w:rsidRPr="006D7798" w:rsidRDefault="005E0024" w:rsidP="005E0024">
      <w:pPr>
        <w:pStyle w:val="NormalWeb"/>
        <w:spacing w:before="0" w:beforeAutospacing="0" w:after="0" w:afterAutospacing="0"/>
        <w:jc w:val="both"/>
        <w:rPr>
          <w:color w:val="auto"/>
        </w:rPr>
      </w:pPr>
      <w:r w:rsidRPr="006D7798">
        <w:rPr>
          <w:rStyle w:val="Strong"/>
          <w:color w:val="auto"/>
        </w:rPr>
        <w:t xml:space="preserve">Parking Enforcement: </w:t>
      </w:r>
    </w:p>
    <w:p w:rsidR="005E0024" w:rsidRPr="006D7798" w:rsidRDefault="005E0024" w:rsidP="005E0024">
      <w:pPr>
        <w:numPr>
          <w:ilvl w:val="0"/>
          <w:numId w:val="2"/>
        </w:numPr>
        <w:tabs>
          <w:tab w:val="clear" w:pos="720"/>
          <w:tab w:val="num" w:pos="450"/>
        </w:tabs>
        <w:ind w:left="450" w:hanging="450"/>
        <w:jc w:val="both"/>
        <w:rPr>
          <w:sz w:val="24"/>
          <w:szCs w:val="24"/>
        </w:rPr>
      </w:pPr>
      <w:r w:rsidRPr="006D7798">
        <w:rPr>
          <w:sz w:val="24"/>
          <w:szCs w:val="24"/>
        </w:rPr>
        <w:t xml:space="preserve">Handicapped spots, fire lanes, special permit spots, and other no-parking designated areas are enforced continuously. </w:t>
      </w:r>
    </w:p>
    <w:p w:rsidR="005E0024" w:rsidRPr="006D7798" w:rsidRDefault="005E0024" w:rsidP="005E0024">
      <w:pPr>
        <w:numPr>
          <w:ilvl w:val="0"/>
          <w:numId w:val="2"/>
        </w:numPr>
        <w:tabs>
          <w:tab w:val="clear" w:pos="720"/>
          <w:tab w:val="num" w:pos="450"/>
        </w:tabs>
        <w:ind w:left="450" w:hanging="450"/>
        <w:jc w:val="both"/>
        <w:rPr>
          <w:sz w:val="24"/>
          <w:szCs w:val="24"/>
        </w:rPr>
      </w:pPr>
      <w:r w:rsidRPr="006D7798">
        <w:rPr>
          <w:sz w:val="24"/>
          <w:szCs w:val="24"/>
        </w:rPr>
        <w:t xml:space="preserve">Parking meters are monitored and enforced 8:00 a.m. - 8:00 p.m., Monday - Thursday </w:t>
      </w:r>
    </w:p>
    <w:p w:rsidR="005E0024" w:rsidRPr="006D7798" w:rsidRDefault="005E0024" w:rsidP="005E0024">
      <w:pPr>
        <w:ind w:left="3600" w:firstLine="720"/>
        <w:jc w:val="both"/>
        <w:rPr>
          <w:sz w:val="24"/>
          <w:szCs w:val="24"/>
        </w:rPr>
      </w:pPr>
      <w:r w:rsidRPr="006D7798">
        <w:rPr>
          <w:sz w:val="24"/>
          <w:szCs w:val="24"/>
        </w:rPr>
        <w:t xml:space="preserve">             8:00 a.m. - 3:00 p.m., Fridays </w:t>
      </w:r>
    </w:p>
    <w:p w:rsidR="005E0024" w:rsidRPr="006D7798" w:rsidRDefault="005E0024" w:rsidP="005E0024">
      <w:pPr>
        <w:numPr>
          <w:ilvl w:val="0"/>
          <w:numId w:val="2"/>
        </w:numPr>
        <w:tabs>
          <w:tab w:val="clear" w:pos="720"/>
          <w:tab w:val="num" w:pos="450"/>
        </w:tabs>
        <w:ind w:left="450" w:hanging="450"/>
        <w:jc w:val="both"/>
        <w:rPr>
          <w:sz w:val="24"/>
          <w:szCs w:val="24"/>
        </w:rPr>
      </w:pPr>
      <w:r w:rsidRPr="006D7798">
        <w:rPr>
          <w:sz w:val="24"/>
          <w:szCs w:val="24"/>
        </w:rPr>
        <w:t xml:space="preserve">Faculty/staff parking lots are monitored and enforced from 8:00 a.m. - 5:00 p.m. </w:t>
      </w:r>
    </w:p>
    <w:p w:rsidR="005E0024" w:rsidRPr="006D7798" w:rsidRDefault="005E0024" w:rsidP="005E0024">
      <w:pPr>
        <w:ind w:left="450"/>
        <w:jc w:val="both"/>
        <w:rPr>
          <w:sz w:val="24"/>
          <w:szCs w:val="24"/>
        </w:rPr>
      </w:pPr>
      <w:r w:rsidRPr="006D7798">
        <w:rPr>
          <w:sz w:val="24"/>
          <w:szCs w:val="24"/>
        </w:rPr>
        <w:t xml:space="preserve">Monday - Friday. After 5:00 p.m., Faculty/staff lots are open to students. </w:t>
      </w:r>
      <w:r w:rsidRPr="006D7798">
        <w:rPr>
          <w:rStyle w:val="Emphasis"/>
          <w:bCs/>
        </w:rPr>
        <w:t xml:space="preserve">NOTE: </w:t>
      </w:r>
      <w:r w:rsidRPr="006D7798">
        <w:rPr>
          <w:rStyle w:val="Emphasis"/>
        </w:rPr>
        <w:t>The West parking lot at Heintz Center that was originally designated as Staff and Visitor parking only is now open to students. Staff and Visitors may park in Heintz Center's East or West lots.</w:t>
      </w:r>
    </w:p>
    <w:p w:rsidR="005E0024" w:rsidRPr="006D7798" w:rsidRDefault="005E0024" w:rsidP="005E0024">
      <w:pPr>
        <w:numPr>
          <w:ilvl w:val="0"/>
          <w:numId w:val="3"/>
        </w:numPr>
        <w:tabs>
          <w:tab w:val="clear" w:pos="720"/>
          <w:tab w:val="num" w:pos="450"/>
        </w:tabs>
        <w:ind w:left="450" w:hanging="450"/>
        <w:jc w:val="both"/>
        <w:rPr>
          <w:sz w:val="24"/>
          <w:szCs w:val="24"/>
        </w:rPr>
      </w:pPr>
      <w:r w:rsidRPr="006D7798">
        <w:rPr>
          <w:sz w:val="24"/>
          <w:szCs w:val="24"/>
        </w:rPr>
        <w:t xml:space="preserve">Special permit parking is designated for students or employees needing more convenient parking for health or other reasons. For authorization, please see the Health Services nurse in </w:t>
      </w:r>
      <w:r w:rsidR="004C3B39" w:rsidRPr="006D7798">
        <w:rPr>
          <w:sz w:val="24"/>
          <w:szCs w:val="24"/>
        </w:rPr>
        <w:t xml:space="preserve">HS 140 </w:t>
      </w:r>
      <w:r w:rsidR="00D2428A" w:rsidRPr="006D7798">
        <w:rPr>
          <w:sz w:val="24"/>
          <w:szCs w:val="24"/>
        </w:rPr>
        <w:t>f</w:t>
      </w:r>
      <w:r w:rsidRPr="006D7798">
        <w:rPr>
          <w:sz w:val="24"/>
          <w:szCs w:val="24"/>
        </w:rPr>
        <w:t xml:space="preserve">or a special permit, or call </w:t>
      </w:r>
      <w:r w:rsidRPr="006D7798">
        <w:rPr>
          <w:bCs/>
          <w:color w:val="333333"/>
          <w:sz w:val="24"/>
          <w:szCs w:val="24"/>
        </w:rPr>
        <w:t>507-285-7261</w:t>
      </w:r>
      <w:r w:rsidRPr="006D7798">
        <w:rPr>
          <w:sz w:val="24"/>
          <w:szCs w:val="24"/>
        </w:rPr>
        <w:t>.</w:t>
      </w:r>
    </w:p>
    <w:p w:rsidR="005E0024" w:rsidRPr="006D7798" w:rsidRDefault="005E0024" w:rsidP="005E0024">
      <w:pPr>
        <w:jc w:val="center"/>
        <w:rPr>
          <w:b/>
          <w:sz w:val="24"/>
          <w:szCs w:val="24"/>
          <w:u w:val="single"/>
        </w:rPr>
      </w:pPr>
    </w:p>
    <w:p w:rsidR="00CA4F3B" w:rsidRPr="006D7798" w:rsidRDefault="00CA4F3B" w:rsidP="005E0024">
      <w:pPr>
        <w:jc w:val="center"/>
        <w:rPr>
          <w:b/>
          <w:sz w:val="24"/>
          <w:szCs w:val="24"/>
          <w:u w:val="single"/>
        </w:rPr>
      </w:pPr>
    </w:p>
    <w:p w:rsidR="005E0024" w:rsidRPr="006D7798" w:rsidRDefault="005E0024" w:rsidP="005E0024">
      <w:pPr>
        <w:pStyle w:val="NormalWeb"/>
        <w:spacing w:before="0" w:beforeAutospacing="0" w:after="0" w:afterAutospacing="0"/>
        <w:jc w:val="center"/>
        <w:rPr>
          <w:b/>
          <w:color w:val="auto"/>
          <w:u w:val="single"/>
        </w:rPr>
      </w:pPr>
      <w:r w:rsidRPr="006D7798">
        <w:rPr>
          <w:b/>
          <w:color w:val="auto"/>
          <w:u w:val="single"/>
        </w:rPr>
        <w:t>PROCTORING SERVICES</w:t>
      </w:r>
    </w:p>
    <w:p w:rsidR="005E0024" w:rsidRPr="006D7798" w:rsidRDefault="005E0024" w:rsidP="005E0024">
      <w:pPr>
        <w:pStyle w:val="NormalWeb"/>
        <w:spacing w:before="0" w:beforeAutospacing="0" w:after="0" w:afterAutospacing="0"/>
        <w:jc w:val="both"/>
        <w:rPr>
          <w:color w:val="auto"/>
        </w:rPr>
      </w:pPr>
      <w:r w:rsidRPr="006D7798">
        <w:rPr>
          <w:color w:val="auto"/>
        </w:rPr>
        <w:t xml:space="preserve">WSU-R and RCTC are now offering proctoring services in a secure, quiet environment for students who cannot take a scheduled class exam.  This has proven to be a valuable service as it is sometimes difficult to coordinate a time when students and instructors can meet for a monitored exam outside of class.  In addition, students taking online or traditional courses at institutions other than RCTC and WSU may also arrange for proctored exams.  </w:t>
      </w:r>
      <w:r w:rsidR="007C6B5A" w:rsidRPr="006D7798">
        <w:rPr>
          <w:color w:val="auto"/>
        </w:rPr>
        <w:t>Please contact your professor if you need proctoring services.</w:t>
      </w:r>
    </w:p>
    <w:p w:rsidR="005E0024" w:rsidRPr="006D7798" w:rsidRDefault="005E0024" w:rsidP="005E0024">
      <w:pPr>
        <w:ind w:right="-90"/>
        <w:jc w:val="center"/>
        <w:rPr>
          <w:b/>
          <w:sz w:val="24"/>
          <w:szCs w:val="24"/>
          <w:u w:val="single"/>
        </w:rPr>
      </w:pPr>
    </w:p>
    <w:p w:rsidR="00A40DD7" w:rsidRPr="006D7798" w:rsidRDefault="00A40DD7" w:rsidP="005E0024">
      <w:pPr>
        <w:pStyle w:val="NormalWeb"/>
        <w:spacing w:before="0" w:beforeAutospacing="0" w:after="0" w:afterAutospacing="0"/>
        <w:jc w:val="center"/>
        <w:rPr>
          <w:b/>
          <w:color w:val="auto"/>
          <w:u w:val="single"/>
        </w:rPr>
      </w:pPr>
    </w:p>
    <w:p w:rsidR="005E0024" w:rsidRPr="006D7798" w:rsidRDefault="005E0024" w:rsidP="005E0024">
      <w:pPr>
        <w:pStyle w:val="NormalWeb"/>
        <w:spacing w:before="0" w:beforeAutospacing="0" w:after="0" w:afterAutospacing="0"/>
        <w:jc w:val="center"/>
        <w:rPr>
          <w:b/>
          <w:color w:val="auto"/>
          <w:u w:val="single"/>
        </w:rPr>
      </w:pPr>
      <w:r w:rsidRPr="006D7798">
        <w:rPr>
          <w:b/>
          <w:color w:val="auto"/>
          <w:u w:val="single"/>
        </w:rPr>
        <w:t>SECURITY</w:t>
      </w:r>
    </w:p>
    <w:p w:rsidR="00B330D6" w:rsidRPr="006D7798" w:rsidRDefault="005E0024" w:rsidP="005E0024">
      <w:pPr>
        <w:pStyle w:val="NormalWeb"/>
        <w:spacing w:before="0" w:beforeAutospacing="0" w:after="0" w:afterAutospacing="0"/>
        <w:jc w:val="both"/>
        <w:rPr>
          <w:color w:val="auto"/>
        </w:rPr>
      </w:pPr>
      <w:r w:rsidRPr="006D7798">
        <w:rPr>
          <w:color w:val="auto"/>
        </w:rPr>
        <w:t xml:space="preserve">Employees and students are strongly encouraged to report crimes </w:t>
      </w:r>
      <w:r w:rsidRPr="006D7798">
        <w:rPr>
          <w:b/>
          <w:color w:val="auto"/>
        </w:rPr>
        <w:t>immediately</w:t>
      </w:r>
      <w:r w:rsidRPr="006D7798">
        <w:rPr>
          <w:color w:val="auto"/>
        </w:rPr>
        <w:t>. To report a crime or suspicious circumstance in progress or medical emergencies, call 911. Otherwise, contact campus security at 507-285-7262. The Student Health Service, (which operates for limited hours at the UCR campus), may be con</w:t>
      </w:r>
      <w:r w:rsidR="00810672" w:rsidRPr="006D7798">
        <w:rPr>
          <w:color w:val="auto"/>
        </w:rPr>
        <w:t>tacted for assistance at 507-280</w:t>
      </w:r>
      <w:r w:rsidRPr="006D7798">
        <w:rPr>
          <w:color w:val="auto"/>
        </w:rPr>
        <w:t>-</w:t>
      </w:r>
      <w:r w:rsidR="00810672" w:rsidRPr="006D7798">
        <w:rPr>
          <w:color w:val="auto"/>
        </w:rPr>
        <w:t>2887</w:t>
      </w:r>
      <w:r w:rsidRPr="006D7798">
        <w:rPr>
          <w:color w:val="auto"/>
        </w:rPr>
        <w:t xml:space="preserve">.  </w:t>
      </w:r>
    </w:p>
    <w:p w:rsidR="00B330D6" w:rsidRPr="006D7798" w:rsidRDefault="00B330D6" w:rsidP="005E0024">
      <w:pPr>
        <w:pStyle w:val="NormalWeb"/>
        <w:spacing w:before="0" w:beforeAutospacing="0" w:after="0" w:afterAutospacing="0"/>
        <w:jc w:val="both"/>
        <w:rPr>
          <w:color w:val="auto"/>
        </w:rPr>
      </w:pPr>
    </w:p>
    <w:p w:rsidR="005E0024" w:rsidRPr="006D7798" w:rsidRDefault="005E0024" w:rsidP="00B330D6">
      <w:pPr>
        <w:pStyle w:val="NormalWeb"/>
        <w:spacing w:before="0" w:beforeAutospacing="0" w:after="0" w:afterAutospacing="0"/>
        <w:jc w:val="center"/>
        <w:rPr>
          <w:b/>
          <w:color w:val="auto"/>
        </w:rPr>
      </w:pPr>
      <w:r w:rsidRPr="006D7798">
        <w:rPr>
          <w:b/>
          <w:i/>
          <w:color w:val="auto"/>
        </w:rPr>
        <w:t>Student Health Service is not an emergency care provider.</w:t>
      </w:r>
    </w:p>
    <w:p w:rsidR="007C6B5A" w:rsidRPr="006D7798" w:rsidRDefault="007C6B5A" w:rsidP="005E0024">
      <w:pPr>
        <w:pStyle w:val="NormalWeb"/>
        <w:spacing w:before="0" w:beforeAutospacing="0" w:after="0" w:afterAutospacing="0"/>
        <w:jc w:val="both"/>
        <w:rPr>
          <w:color w:val="auto"/>
        </w:rPr>
      </w:pPr>
    </w:p>
    <w:p w:rsidR="005E0024" w:rsidRPr="006D7798" w:rsidRDefault="005E0024" w:rsidP="005E0024">
      <w:pPr>
        <w:pStyle w:val="NormalWeb"/>
        <w:spacing w:before="0" w:beforeAutospacing="0" w:after="0" w:afterAutospacing="0"/>
        <w:jc w:val="both"/>
        <w:rPr>
          <w:color w:val="auto"/>
        </w:rPr>
      </w:pPr>
      <w:r w:rsidRPr="006D7798">
        <w:rPr>
          <w:b/>
          <w:color w:val="auto"/>
        </w:rPr>
        <w:t>“Emergency Code Blue Light Button Poles”</w:t>
      </w:r>
      <w:r w:rsidRPr="006D7798">
        <w:rPr>
          <w:color w:val="auto"/>
        </w:rPr>
        <w:t xml:space="preserve"> can be used in an emergency to contact UCR Security. The emergency poles are intercom connections activated by pushing a button. </w:t>
      </w:r>
    </w:p>
    <w:p w:rsidR="00B330D6" w:rsidRPr="006D7798" w:rsidRDefault="00B330D6" w:rsidP="005E0024">
      <w:pPr>
        <w:pStyle w:val="NormalWeb"/>
        <w:spacing w:before="0" w:beforeAutospacing="0" w:after="0" w:afterAutospacing="0"/>
        <w:jc w:val="both"/>
        <w:rPr>
          <w:color w:val="auto"/>
        </w:rPr>
      </w:pPr>
    </w:p>
    <w:p w:rsidR="005E0024" w:rsidRPr="006D7798" w:rsidRDefault="005E0024" w:rsidP="005E0024">
      <w:pPr>
        <w:pStyle w:val="NormalWeb"/>
        <w:spacing w:before="0" w:beforeAutospacing="0" w:after="0" w:afterAutospacing="0"/>
        <w:jc w:val="both"/>
        <w:rPr>
          <w:color w:val="auto"/>
        </w:rPr>
      </w:pPr>
      <w:r w:rsidRPr="006D7798">
        <w:rPr>
          <w:b/>
          <w:color w:val="auto"/>
        </w:rPr>
        <w:t>“Emergency Code Blue Light Button Poles”</w:t>
      </w:r>
      <w:r w:rsidRPr="006D7798">
        <w:rPr>
          <w:color w:val="auto"/>
        </w:rPr>
        <w:t xml:space="preserve"> are located in these areas:</w:t>
      </w:r>
    </w:p>
    <w:p w:rsidR="005E0024" w:rsidRPr="006D7798" w:rsidRDefault="005E0024" w:rsidP="005E0024">
      <w:pPr>
        <w:pStyle w:val="NormalWeb"/>
        <w:spacing w:before="0" w:beforeAutospacing="0" w:after="0" w:afterAutospacing="0"/>
        <w:jc w:val="both"/>
        <w:rPr>
          <w:color w:val="auto"/>
        </w:rPr>
      </w:pPr>
      <w:r w:rsidRPr="006D7798">
        <w:rPr>
          <w:color w:val="auto"/>
        </w:rPr>
        <w:t>One in the North Parking lot, one in the West Parking lot, and three along the bike path. (West of campus).</w:t>
      </w:r>
    </w:p>
    <w:p w:rsidR="005E0024" w:rsidRPr="006D7798" w:rsidRDefault="005E0024" w:rsidP="005E0024">
      <w:pPr>
        <w:pStyle w:val="NormalWeb"/>
        <w:spacing w:before="0" w:beforeAutospacing="0" w:after="0" w:afterAutospacing="0"/>
        <w:jc w:val="center"/>
        <w:rPr>
          <w:b/>
          <w:color w:val="auto"/>
          <w:u w:val="single"/>
        </w:rPr>
      </w:pPr>
    </w:p>
    <w:p w:rsidR="00CA4F3B" w:rsidRPr="006D7798" w:rsidRDefault="00CA4F3B" w:rsidP="005E0024">
      <w:pPr>
        <w:pStyle w:val="NormalWeb"/>
        <w:spacing w:before="0" w:beforeAutospacing="0" w:after="0" w:afterAutospacing="0"/>
        <w:jc w:val="center"/>
        <w:rPr>
          <w:b/>
          <w:color w:val="auto"/>
          <w:u w:val="single"/>
        </w:rPr>
      </w:pPr>
    </w:p>
    <w:p w:rsidR="005E0024" w:rsidRPr="006D7798" w:rsidRDefault="005E0024" w:rsidP="005E0024">
      <w:pPr>
        <w:pStyle w:val="NormalWeb"/>
        <w:spacing w:before="0" w:beforeAutospacing="0" w:after="0" w:afterAutospacing="0"/>
        <w:jc w:val="center"/>
        <w:rPr>
          <w:b/>
          <w:color w:val="auto"/>
          <w:u w:val="single"/>
        </w:rPr>
      </w:pPr>
      <w:r w:rsidRPr="006D7798">
        <w:rPr>
          <w:b/>
          <w:color w:val="auto"/>
          <w:u w:val="single"/>
        </w:rPr>
        <w:t>SECURITY ESCORT</w:t>
      </w:r>
    </w:p>
    <w:p w:rsidR="005E0024" w:rsidRPr="006D7798" w:rsidRDefault="005E0024" w:rsidP="005E0024">
      <w:pPr>
        <w:pStyle w:val="NormalWeb"/>
        <w:spacing w:before="0" w:beforeAutospacing="0" w:after="0" w:afterAutospacing="0"/>
        <w:jc w:val="both"/>
        <w:rPr>
          <w:color w:val="auto"/>
        </w:rPr>
      </w:pPr>
      <w:r w:rsidRPr="006D7798">
        <w:rPr>
          <w:color w:val="auto"/>
        </w:rPr>
        <w:t>UCR has made every effort to illuminate its parking lots at night. However, caution should be used when leaving an evening class or event. Anyone wishing an escort to their car should call Campus Security at 507-285-7262.</w:t>
      </w:r>
      <w:bookmarkStart w:id="47" w:name="evenadmin"/>
      <w:bookmarkEnd w:id="47"/>
    </w:p>
    <w:p w:rsidR="00DA2AC3" w:rsidRPr="006D7798" w:rsidRDefault="00DA2AC3"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DA2AC3" w:rsidRPr="006D7798" w:rsidRDefault="00DA2AC3" w:rsidP="00DA2AC3">
      <w:pPr>
        <w:pStyle w:val="NormalWeb"/>
        <w:spacing w:before="0" w:beforeAutospacing="0" w:after="0" w:afterAutospacing="0"/>
        <w:jc w:val="center"/>
        <w:rPr>
          <w:b/>
          <w:color w:val="auto"/>
          <w:u w:val="single"/>
        </w:rPr>
      </w:pPr>
      <w:r w:rsidRPr="006D7798">
        <w:rPr>
          <w:b/>
          <w:color w:val="auto"/>
          <w:u w:val="single"/>
        </w:rPr>
        <w:t>SPORTS CENTER FIELDHOUSE</w:t>
      </w:r>
    </w:p>
    <w:p w:rsidR="00DA2AC3" w:rsidRPr="006D7798" w:rsidRDefault="00DA2AC3" w:rsidP="00DA2AC3">
      <w:pPr>
        <w:pStyle w:val="NormalWeb"/>
        <w:spacing w:before="0" w:beforeAutospacing="0" w:after="0" w:afterAutospacing="0"/>
        <w:jc w:val="both"/>
        <w:rPr>
          <w:color w:val="auto"/>
        </w:rPr>
      </w:pPr>
      <w:r w:rsidRPr="006D7798">
        <w:rPr>
          <w:color w:val="auto"/>
        </w:rPr>
        <w:t>WSU-Rochester students may use the Fitness Center in the Sports Center Fieldhouse at no additional cost.  To receive a Fitness Center Pass, you must show a current semester schedule to the staff in the Cashier’s office</w:t>
      </w:r>
      <w:r w:rsidR="00B330D6" w:rsidRPr="006D7798">
        <w:rPr>
          <w:color w:val="auto"/>
        </w:rPr>
        <w:t>, Student Services</w:t>
      </w:r>
      <w:r w:rsidRPr="006D7798">
        <w:rPr>
          <w:color w:val="auto"/>
        </w:rPr>
        <w:t xml:space="preserve"> (SS</w:t>
      </w:r>
      <w:r w:rsidR="00B330D6" w:rsidRPr="006D7798">
        <w:rPr>
          <w:color w:val="auto"/>
        </w:rPr>
        <w:t>) 124</w:t>
      </w:r>
      <w:r w:rsidRPr="006D7798">
        <w:rPr>
          <w:color w:val="auto"/>
        </w:rPr>
        <w:t xml:space="preserve">.  You will also be required to present your UCR student ID picture with your pass in the Fitness Center.  </w:t>
      </w:r>
    </w:p>
    <w:p w:rsidR="00DA2AC3" w:rsidRPr="006D7798" w:rsidRDefault="00DA2AC3" w:rsidP="00DA2AC3">
      <w:pPr>
        <w:pStyle w:val="NormalWeb"/>
        <w:spacing w:before="0" w:beforeAutospacing="0" w:after="0" w:afterAutospacing="0"/>
        <w:jc w:val="both"/>
        <w:rPr>
          <w:color w:val="auto"/>
        </w:rPr>
      </w:pPr>
    </w:p>
    <w:p w:rsidR="00DA2AC3" w:rsidRPr="006D7798" w:rsidRDefault="00DA2AC3" w:rsidP="00DA2AC3">
      <w:pPr>
        <w:pStyle w:val="NormalWeb"/>
        <w:spacing w:before="0" w:beforeAutospacing="0" w:after="0" w:afterAutospacing="0"/>
        <w:jc w:val="both"/>
        <w:rPr>
          <w:color w:val="auto"/>
        </w:rPr>
      </w:pPr>
      <w:r w:rsidRPr="006D7798">
        <w:rPr>
          <w:color w:val="auto"/>
        </w:rPr>
        <w:t xml:space="preserve">To use the Fitness Center you </w:t>
      </w:r>
      <w:r w:rsidRPr="006D7798">
        <w:rPr>
          <w:b/>
          <w:color w:val="auto"/>
        </w:rPr>
        <w:t>must</w:t>
      </w:r>
      <w:r w:rsidRPr="006D7798">
        <w:rPr>
          <w:color w:val="auto"/>
        </w:rPr>
        <w:t xml:space="preserve"> first watch a 55 minute video and successfully pass a 10 question quiz on the usage, safety and policies of the Fitness Center.  You will first be prompted to enter your 14 digit barcode from the back of your current UCR ID card.  Once you have successfully completed the quiz you will be eligible to use the Fitness Center.  </w:t>
      </w:r>
      <w:r w:rsidR="001B1A3F" w:rsidRPr="006D7798">
        <w:rPr>
          <w:color w:val="auto"/>
        </w:rPr>
        <w:t xml:space="preserve"> Click here to register and watch the video and take the quiz </w:t>
      </w:r>
      <w:hyperlink r:id="rId38" w:history="1">
        <w:r w:rsidR="001B1A3F" w:rsidRPr="006D7798">
          <w:rPr>
            <w:rStyle w:val="Hyperlink"/>
          </w:rPr>
          <w:t>Fitness Center Video and Quiz</w:t>
        </w:r>
      </w:hyperlink>
    </w:p>
    <w:p w:rsidR="00DA2AC3" w:rsidRPr="006D7798" w:rsidRDefault="00DA2AC3"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CA4F3B" w:rsidRPr="006D7798" w:rsidRDefault="00CA4F3B" w:rsidP="005E0024">
      <w:pPr>
        <w:pStyle w:val="NormalWeb"/>
        <w:spacing w:before="0" w:beforeAutospacing="0" w:after="0" w:afterAutospacing="0"/>
        <w:jc w:val="both"/>
        <w:rPr>
          <w:color w:val="auto"/>
        </w:rPr>
      </w:pPr>
    </w:p>
    <w:p w:rsidR="005E0024" w:rsidRPr="006D7798" w:rsidRDefault="005E0024" w:rsidP="005E0024">
      <w:pPr>
        <w:pStyle w:val="NormalWeb"/>
        <w:spacing w:after="0" w:afterAutospacing="0"/>
        <w:contextualSpacing/>
        <w:jc w:val="center"/>
        <w:rPr>
          <w:b/>
          <w:u w:val="single"/>
        </w:rPr>
      </w:pPr>
      <w:r w:rsidRPr="006D7798">
        <w:rPr>
          <w:b/>
          <w:u w:val="single"/>
        </w:rPr>
        <w:t>STAR ALERT EMERGENCY NOTIFICATION SYSTEM</w:t>
      </w:r>
    </w:p>
    <w:p w:rsidR="00A40DD7" w:rsidRPr="006D7798" w:rsidRDefault="005E0024" w:rsidP="00A40DD7">
      <w:pPr>
        <w:pStyle w:val="NormalWeb"/>
        <w:spacing w:after="0" w:afterAutospacing="0"/>
        <w:contextualSpacing/>
        <w:jc w:val="both"/>
        <w:rPr>
          <w:b/>
          <w:u w:val="single"/>
        </w:rPr>
      </w:pPr>
      <w:r w:rsidRPr="006D7798">
        <w:t>In the interest of promoting the safety of our campus community, Winona State University is implementing a new wireless emergency notification system, called Star Alert™, for students, faculty and staff.</w:t>
      </w:r>
    </w:p>
    <w:p w:rsidR="00CA4F3B" w:rsidRPr="006D7798" w:rsidRDefault="00CA4F3B" w:rsidP="00A40DD7">
      <w:pPr>
        <w:pStyle w:val="NormalWeb"/>
        <w:spacing w:after="0" w:afterAutospacing="0"/>
        <w:contextualSpacing/>
        <w:jc w:val="both"/>
        <w:rPr>
          <w:i/>
          <w:color w:val="FF0000"/>
        </w:rPr>
      </w:pPr>
    </w:p>
    <w:p w:rsidR="005E0024" w:rsidRPr="006D7798" w:rsidRDefault="005E0024" w:rsidP="00A40DD7">
      <w:pPr>
        <w:pStyle w:val="NormalWeb"/>
        <w:spacing w:after="0" w:afterAutospacing="0"/>
        <w:contextualSpacing/>
        <w:jc w:val="both"/>
        <w:rPr>
          <w:b/>
          <w:u w:val="single"/>
        </w:rPr>
      </w:pPr>
      <w:r w:rsidRPr="006D7798">
        <w:rPr>
          <w:b/>
          <w:i/>
          <w:color w:val="FF0000"/>
        </w:rPr>
        <w:t>What Is Star Alert?</w:t>
      </w:r>
      <w:r w:rsidRPr="006D7798">
        <w:t xml:space="preserve">  Star Alert emergency messages are sent to you through text </w:t>
      </w:r>
      <w:r w:rsidR="00B330D6" w:rsidRPr="006D7798">
        <w:t xml:space="preserve">message </w:t>
      </w:r>
      <w:r w:rsidRPr="006D7798">
        <w:t xml:space="preserve">and e-mail during emergencies that threaten life or safety and/or severely impact standard campus operations. </w:t>
      </w:r>
      <w:r w:rsidRPr="006D7798">
        <w:rPr>
          <w:rStyle w:val="Strong"/>
        </w:rPr>
        <w:t>The Star Alert system will only be used in emergency situations.</w:t>
      </w:r>
      <w:r w:rsidRPr="006D7798">
        <w:t xml:space="preserve"> </w:t>
      </w:r>
    </w:p>
    <w:p w:rsidR="00CA4F3B" w:rsidRPr="006D7798" w:rsidRDefault="00CA4F3B" w:rsidP="005E0024">
      <w:pPr>
        <w:pStyle w:val="Heading2"/>
        <w:numPr>
          <w:ilvl w:val="0"/>
          <w:numId w:val="0"/>
        </w:numPr>
        <w:jc w:val="both"/>
        <w:rPr>
          <w:i/>
          <w:color w:val="FF0000"/>
          <w:sz w:val="24"/>
          <w:szCs w:val="24"/>
          <w:u w:val="none"/>
        </w:rPr>
      </w:pPr>
    </w:p>
    <w:p w:rsidR="005E0024" w:rsidRPr="006D7798" w:rsidRDefault="005E0024" w:rsidP="005E0024">
      <w:pPr>
        <w:pStyle w:val="Heading2"/>
        <w:numPr>
          <w:ilvl w:val="0"/>
          <w:numId w:val="0"/>
        </w:numPr>
        <w:jc w:val="both"/>
        <w:rPr>
          <w:color w:val="000000"/>
          <w:sz w:val="24"/>
          <w:szCs w:val="24"/>
          <w:u w:val="none"/>
        </w:rPr>
      </w:pPr>
      <w:r w:rsidRPr="006D7798">
        <w:rPr>
          <w:b/>
          <w:i/>
          <w:color w:val="FF0000"/>
          <w:sz w:val="24"/>
          <w:szCs w:val="24"/>
          <w:u w:val="none"/>
        </w:rPr>
        <w:t>Who Can Register?</w:t>
      </w:r>
      <w:r w:rsidRPr="006D7798">
        <w:rPr>
          <w:sz w:val="24"/>
          <w:szCs w:val="24"/>
          <w:u w:val="none"/>
        </w:rPr>
        <w:t xml:space="preserve">  </w:t>
      </w:r>
      <w:r w:rsidRPr="006D7798">
        <w:rPr>
          <w:color w:val="000000"/>
          <w:sz w:val="24"/>
          <w:szCs w:val="24"/>
          <w:u w:val="none"/>
        </w:rPr>
        <w:t xml:space="preserve">All members of the WSU community are encouraged to register for this valuable service. Star Alerts provide immediate emergency communication, and as a wireless notification system, they provide critical information if computers and telephones are compromised. </w:t>
      </w:r>
    </w:p>
    <w:p w:rsidR="00CA4F3B" w:rsidRPr="006D7798" w:rsidRDefault="00CA4F3B" w:rsidP="005E0024">
      <w:pPr>
        <w:pStyle w:val="Heading2"/>
        <w:numPr>
          <w:ilvl w:val="0"/>
          <w:numId w:val="0"/>
        </w:numPr>
        <w:jc w:val="both"/>
        <w:rPr>
          <w:i/>
          <w:color w:val="FF0000"/>
          <w:sz w:val="24"/>
          <w:szCs w:val="24"/>
          <w:u w:val="none"/>
        </w:rPr>
      </w:pPr>
    </w:p>
    <w:p w:rsidR="005E0024" w:rsidRPr="006D7798" w:rsidRDefault="005E0024" w:rsidP="005E0024">
      <w:pPr>
        <w:pStyle w:val="Heading2"/>
        <w:numPr>
          <w:ilvl w:val="0"/>
          <w:numId w:val="0"/>
        </w:numPr>
        <w:jc w:val="both"/>
        <w:rPr>
          <w:color w:val="000000"/>
          <w:sz w:val="24"/>
          <w:szCs w:val="24"/>
          <w:u w:val="none"/>
        </w:rPr>
      </w:pPr>
      <w:r w:rsidRPr="006D7798">
        <w:rPr>
          <w:b/>
          <w:i/>
          <w:color w:val="FF0000"/>
          <w:sz w:val="24"/>
          <w:szCs w:val="24"/>
          <w:u w:val="none"/>
        </w:rPr>
        <w:t>More Details:</w:t>
      </w:r>
      <w:r w:rsidRPr="006D7798">
        <w:rPr>
          <w:sz w:val="24"/>
          <w:szCs w:val="24"/>
          <w:u w:val="none"/>
        </w:rPr>
        <w:t xml:space="preserve"> </w:t>
      </w:r>
      <w:r w:rsidRPr="006D7798">
        <w:rPr>
          <w:color w:val="000000"/>
          <w:sz w:val="24"/>
          <w:szCs w:val="24"/>
          <w:u w:val="none"/>
        </w:rPr>
        <w:t xml:space="preserve">Notifications are brief and clearly identified as Star Alerts. They will include information on the situation at-hand, what action to take and where to find additional information. </w:t>
      </w:r>
    </w:p>
    <w:p w:rsidR="00A95906" w:rsidRPr="006D7798" w:rsidRDefault="005E0024" w:rsidP="005E0024">
      <w:pPr>
        <w:pStyle w:val="NormalWeb"/>
        <w:jc w:val="both"/>
      </w:pPr>
      <w:r w:rsidRPr="006D7798">
        <w:t xml:space="preserve">The WSU Star Alert program will provide notification of emergencies that occur on the Winona campus. Registration is free, quick and easy. Participants must be able to receive text or email messages on their cell phones. The process can also be reversed if the service is no longer desired. </w:t>
      </w:r>
      <w:r w:rsidRPr="006D7798">
        <w:rPr>
          <w:rStyle w:val="Strong"/>
        </w:rPr>
        <w:t>Information submitted through the registration process will only be used for the Star Alert system.</w:t>
      </w:r>
      <w:r w:rsidRPr="006D7798">
        <w:t xml:space="preserve">  </w:t>
      </w:r>
      <w:hyperlink r:id="rId39" w:history="1">
        <w:r w:rsidR="001E3755" w:rsidRPr="006D7798">
          <w:rPr>
            <w:rStyle w:val="Hyperlink"/>
          </w:rPr>
          <w:t>Winona Campus Student Registration Star Alert</w:t>
        </w:r>
      </w:hyperlink>
    </w:p>
    <w:p w:rsidR="00CA4F3B" w:rsidRPr="006D7798" w:rsidRDefault="005E0024" w:rsidP="005E0024">
      <w:pPr>
        <w:pStyle w:val="NormalWeb"/>
        <w:jc w:val="both"/>
      </w:pPr>
      <w:r w:rsidRPr="006D7798">
        <w:t>A separate program is developed for the Rochester campus (UCR) by Rochester Community and Technical College (RCTC). WSU-R faculty, staff and student should also register for the Rochester alert program</w:t>
      </w:r>
      <w:r w:rsidR="001E3755" w:rsidRPr="006D7798">
        <w:t xml:space="preserve"> </w:t>
      </w:r>
      <w:hyperlink r:id="rId40" w:history="1">
        <w:r w:rsidR="001E3755" w:rsidRPr="006D7798">
          <w:rPr>
            <w:rStyle w:val="Hyperlink"/>
          </w:rPr>
          <w:t>UCR Campus Student Star Alert Registration</w:t>
        </w:r>
      </w:hyperlink>
    </w:p>
    <w:p w:rsidR="00CA4F3B" w:rsidRPr="006D7798" w:rsidRDefault="00CA4F3B" w:rsidP="007F3111">
      <w:pPr>
        <w:jc w:val="center"/>
        <w:rPr>
          <w:sz w:val="24"/>
          <w:szCs w:val="24"/>
        </w:rPr>
      </w:pPr>
    </w:p>
    <w:p w:rsidR="007F3111" w:rsidRPr="006D7798" w:rsidRDefault="00FE4CF8" w:rsidP="007F3111">
      <w:pPr>
        <w:jc w:val="center"/>
        <w:rPr>
          <w:b/>
          <w:bCs/>
          <w:sz w:val="24"/>
          <w:szCs w:val="24"/>
        </w:rPr>
      </w:pPr>
      <w:hyperlink r:id="rId41" w:history="1">
        <w:r w:rsidR="007F3111" w:rsidRPr="006D7798">
          <w:rPr>
            <w:rStyle w:val="Hyperlink"/>
            <w:b/>
            <w:bCs/>
            <w:color w:val="auto"/>
            <w:sz w:val="24"/>
            <w:szCs w:val="24"/>
          </w:rPr>
          <w:t>STUDENT LIFE</w:t>
        </w:r>
      </w:hyperlink>
    </w:p>
    <w:p w:rsidR="007F3111" w:rsidRPr="006D7798" w:rsidRDefault="007F3111" w:rsidP="007F3111">
      <w:pPr>
        <w:pStyle w:val="NormalWeb"/>
        <w:spacing w:before="0" w:beforeAutospacing="0" w:after="0" w:afterAutospacing="0"/>
        <w:jc w:val="both"/>
        <w:rPr>
          <w:color w:val="auto"/>
        </w:rPr>
      </w:pPr>
      <w:r w:rsidRPr="006D7798">
        <w:rPr>
          <w:color w:val="auto"/>
        </w:rPr>
        <w:t xml:space="preserve">Student Life activities on the WSU-Rochester campus complement the WSU-R academic programs and services by providing opportunities and experiences that enrich the student experience and enhance the students’ overall development. Studies have shown that students who get involved in student life activities develop excellent leadership skills and tend to do better in the classroom.  In collaboration with the WSU-Winona campus and Rochester Community and Technical College, WSU-Rochester offers students a selective offering of activities and leadership opportunities available on the </w:t>
      </w:r>
      <w:r w:rsidR="00DA2AC3" w:rsidRPr="006D7798">
        <w:rPr>
          <w:color w:val="auto"/>
        </w:rPr>
        <w:t>UCR</w:t>
      </w:r>
      <w:r w:rsidRPr="006D7798">
        <w:rPr>
          <w:color w:val="auto"/>
        </w:rPr>
        <w:t xml:space="preserve"> campus and in the Rochester community.   Activities are developed in collaboration with the WSU-Rochester Student Advisory Group </w:t>
      </w:r>
      <w:r w:rsidR="00DA2AC3" w:rsidRPr="006D7798">
        <w:rPr>
          <w:color w:val="auto"/>
        </w:rPr>
        <w:t xml:space="preserve">(SAG) </w:t>
      </w:r>
      <w:r w:rsidRPr="006D7798">
        <w:rPr>
          <w:color w:val="auto"/>
        </w:rPr>
        <w:t>and provided by Student Activity Fee funding.  Information on events and activities are publicized on campus and communicated to all WSU-Rochester students via a weekly email student newsletter.  Information on all campus activities is available through the WSU-R</w:t>
      </w:r>
      <w:r w:rsidR="00B330D6" w:rsidRPr="006D7798">
        <w:rPr>
          <w:color w:val="auto"/>
        </w:rPr>
        <w:t xml:space="preserve"> </w:t>
      </w:r>
      <w:r w:rsidRPr="006D7798">
        <w:rPr>
          <w:color w:val="auto"/>
        </w:rPr>
        <w:t xml:space="preserve">Student and Campus Services Office in </w:t>
      </w:r>
      <w:r w:rsidR="00B330D6" w:rsidRPr="006D7798">
        <w:rPr>
          <w:color w:val="auto"/>
        </w:rPr>
        <w:t>Student Services (</w:t>
      </w:r>
      <w:r w:rsidRPr="006D7798">
        <w:rPr>
          <w:color w:val="auto"/>
        </w:rPr>
        <w:t>SS</w:t>
      </w:r>
      <w:r w:rsidR="00B330D6" w:rsidRPr="006D7798">
        <w:rPr>
          <w:color w:val="auto"/>
        </w:rPr>
        <w:t xml:space="preserve">) </w:t>
      </w:r>
      <w:r w:rsidRPr="006D7798">
        <w:rPr>
          <w:color w:val="auto"/>
        </w:rPr>
        <w:t xml:space="preserve">128 on the UCR campus by calling 507-285-7100 or email </w:t>
      </w:r>
      <w:hyperlink r:id="rId42" w:history="1">
        <w:r w:rsidRPr="006D7798">
          <w:rPr>
            <w:rStyle w:val="Hyperlink"/>
          </w:rPr>
          <w:t>rochsss@winona.edu</w:t>
        </w:r>
      </w:hyperlink>
      <w:r w:rsidRPr="006D7798">
        <w:rPr>
          <w:color w:val="auto"/>
        </w:rPr>
        <w:t xml:space="preserve"> </w:t>
      </w:r>
    </w:p>
    <w:p w:rsidR="007F3111" w:rsidRPr="006D7798" w:rsidRDefault="007F3111" w:rsidP="007F3111">
      <w:pPr>
        <w:pStyle w:val="NormalWeb"/>
        <w:spacing w:before="0" w:beforeAutospacing="0" w:after="0" w:afterAutospacing="0"/>
        <w:jc w:val="both"/>
        <w:rPr>
          <w:color w:val="auto"/>
        </w:rPr>
      </w:pPr>
      <w:r w:rsidRPr="006D7798">
        <w:rPr>
          <w:color w:val="auto"/>
        </w:rPr>
        <w:t>All university-sponsored events are alcohol-free whether held on or off campus.</w:t>
      </w:r>
    </w:p>
    <w:p w:rsidR="005E0024" w:rsidRPr="006D7798" w:rsidRDefault="005E0024" w:rsidP="005E0024">
      <w:pPr>
        <w:rPr>
          <w:b/>
          <w:sz w:val="24"/>
          <w:szCs w:val="24"/>
          <w:u w:val="single"/>
        </w:rPr>
      </w:pPr>
    </w:p>
    <w:p w:rsidR="00CA4F3B" w:rsidRPr="006D7798" w:rsidRDefault="00CA4F3B" w:rsidP="005E0024">
      <w:pPr>
        <w:jc w:val="center"/>
        <w:rPr>
          <w:b/>
          <w:sz w:val="24"/>
          <w:szCs w:val="24"/>
          <w:u w:val="single"/>
        </w:rPr>
      </w:pPr>
    </w:p>
    <w:p w:rsidR="00FE4CF8" w:rsidRDefault="00FE4CF8" w:rsidP="005E0024">
      <w:pPr>
        <w:jc w:val="center"/>
        <w:rPr>
          <w:b/>
          <w:sz w:val="24"/>
          <w:szCs w:val="24"/>
          <w:u w:val="single"/>
        </w:rPr>
      </w:pPr>
    </w:p>
    <w:p w:rsidR="00FE4CF8" w:rsidRDefault="00FE4CF8" w:rsidP="005E0024">
      <w:pPr>
        <w:jc w:val="center"/>
        <w:rPr>
          <w:b/>
          <w:sz w:val="24"/>
          <w:szCs w:val="24"/>
          <w:u w:val="single"/>
        </w:rPr>
      </w:pPr>
    </w:p>
    <w:p w:rsidR="005E0024" w:rsidRPr="006D7798" w:rsidRDefault="005E0024" w:rsidP="005E0024">
      <w:pPr>
        <w:jc w:val="center"/>
        <w:rPr>
          <w:b/>
          <w:sz w:val="24"/>
          <w:szCs w:val="24"/>
          <w:u w:val="single"/>
        </w:rPr>
      </w:pPr>
      <w:bookmarkStart w:id="48" w:name="_GoBack"/>
      <w:bookmarkEnd w:id="48"/>
      <w:r w:rsidRPr="006D7798">
        <w:rPr>
          <w:b/>
          <w:sz w:val="24"/>
          <w:szCs w:val="24"/>
          <w:u w:val="single"/>
        </w:rPr>
        <w:lastRenderedPageBreak/>
        <w:t>TUTORING SERVICES</w:t>
      </w:r>
    </w:p>
    <w:p w:rsidR="005E0024" w:rsidRPr="006D7798" w:rsidRDefault="005E0024" w:rsidP="005E0024">
      <w:pPr>
        <w:jc w:val="both"/>
        <w:rPr>
          <w:sz w:val="24"/>
          <w:szCs w:val="24"/>
        </w:rPr>
      </w:pPr>
      <w:r w:rsidRPr="006D7798">
        <w:rPr>
          <w:sz w:val="24"/>
          <w:szCs w:val="24"/>
        </w:rPr>
        <w:t xml:space="preserve">WSU Tutoring Services collaborates with the UCR Learning Center to provide academic assistance in a variety of subjects.  Currently, tutoring is provided by both Peer and Master Tutors.  Online tutoring is also available.  Details are available at </w:t>
      </w:r>
      <w:hyperlink r:id="rId43" w:history="1">
        <w:r w:rsidRPr="006D7798">
          <w:rPr>
            <w:rStyle w:val="Hyperlink"/>
            <w:sz w:val="24"/>
            <w:szCs w:val="24"/>
          </w:rPr>
          <w:t>www.winona.edu/tutoring</w:t>
        </w:r>
      </w:hyperlink>
      <w:r w:rsidRPr="006D7798">
        <w:rPr>
          <w:sz w:val="24"/>
          <w:szCs w:val="24"/>
        </w:rPr>
        <w:t xml:space="preserve">.  Questions, concerns or comments should be directed to </w:t>
      </w:r>
      <w:r w:rsidR="00D2428A" w:rsidRPr="006D7798">
        <w:rPr>
          <w:sz w:val="24"/>
          <w:szCs w:val="24"/>
        </w:rPr>
        <w:t>Jill</w:t>
      </w:r>
      <w:r w:rsidRPr="006D7798">
        <w:rPr>
          <w:sz w:val="24"/>
          <w:szCs w:val="24"/>
        </w:rPr>
        <w:t xml:space="preserve"> Quandt, Tutoring Services Coordinator at 507-457-5680 or </w:t>
      </w:r>
      <w:hyperlink r:id="rId44" w:history="1">
        <w:r w:rsidRPr="006D7798">
          <w:rPr>
            <w:rStyle w:val="Hyperlink"/>
            <w:sz w:val="24"/>
            <w:szCs w:val="24"/>
          </w:rPr>
          <w:t>jquandt@winona.edu</w:t>
        </w:r>
      </w:hyperlink>
      <w:r w:rsidRPr="006D7798">
        <w:rPr>
          <w:sz w:val="24"/>
          <w:szCs w:val="24"/>
        </w:rPr>
        <w:t xml:space="preserve">. </w:t>
      </w:r>
    </w:p>
    <w:p w:rsidR="005E0024" w:rsidRPr="006D7798" w:rsidRDefault="005E0024" w:rsidP="005E0024">
      <w:pPr>
        <w:jc w:val="center"/>
        <w:rPr>
          <w:b/>
          <w:sz w:val="24"/>
          <w:szCs w:val="24"/>
          <w:u w:val="single"/>
        </w:rPr>
      </w:pPr>
    </w:p>
    <w:p w:rsidR="005E0024" w:rsidRPr="006D7798" w:rsidRDefault="005E0024" w:rsidP="005E0024">
      <w:pPr>
        <w:jc w:val="center"/>
        <w:rPr>
          <w:sz w:val="24"/>
        </w:rPr>
      </w:pPr>
      <w:r w:rsidRPr="006D7798">
        <w:rPr>
          <w:b/>
          <w:sz w:val="24"/>
          <w:u w:val="single"/>
        </w:rPr>
        <w:t>WEATHER/EMERGENCY CLOSINGS</w:t>
      </w:r>
    </w:p>
    <w:p w:rsidR="000001B5" w:rsidRPr="006D7798" w:rsidRDefault="000001B5" w:rsidP="000001B5">
      <w:pPr>
        <w:pStyle w:val="NormalWeb"/>
        <w:spacing w:before="0" w:beforeAutospacing="0" w:after="0" w:afterAutospacing="0"/>
        <w:jc w:val="both"/>
        <w:rPr>
          <w:color w:val="auto"/>
        </w:rPr>
      </w:pPr>
      <w:r w:rsidRPr="006D7798">
        <w:rPr>
          <w:color w:val="auto"/>
        </w:rPr>
        <w:t>During periods of inclement weather or other emergencies, faculty, staff and students are responsible for monitoring community announcements of school closings or delays on local media to listen for announcements regarding the delay or cancellation of classes or activities or the closing of the University Center Rochester, and then stay tuned for further updates. Whenever possible, the decision to close the UCR, have a delayed opening, or cancel day classes will be made prior to 6:00</w:t>
      </w:r>
      <w:r w:rsidR="009902D0" w:rsidRPr="006D7798">
        <w:rPr>
          <w:color w:val="auto"/>
        </w:rPr>
        <w:t xml:space="preserve"> </w:t>
      </w:r>
      <w:r w:rsidRPr="006D7798">
        <w:rPr>
          <w:color w:val="auto"/>
        </w:rPr>
        <w:t>a</w:t>
      </w:r>
      <w:r w:rsidR="009902D0" w:rsidRPr="006D7798">
        <w:rPr>
          <w:color w:val="auto"/>
        </w:rPr>
        <w:t>.</w:t>
      </w:r>
      <w:r w:rsidRPr="006D7798">
        <w:rPr>
          <w:color w:val="auto"/>
        </w:rPr>
        <w:t>m. Special attention will be given to night classes as many of our evening students and staff travel considerable distances. Whenever possible, the decision to cancel evening class will be made by 3:00</w:t>
      </w:r>
      <w:r w:rsidR="009902D0" w:rsidRPr="006D7798">
        <w:rPr>
          <w:color w:val="auto"/>
        </w:rPr>
        <w:t xml:space="preserve"> </w:t>
      </w:r>
      <w:r w:rsidRPr="006D7798">
        <w:rPr>
          <w:color w:val="auto"/>
        </w:rPr>
        <w:t>p</w:t>
      </w:r>
      <w:r w:rsidR="009902D0" w:rsidRPr="006D7798">
        <w:rPr>
          <w:color w:val="auto"/>
        </w:rPr>
        <w:t>.</w:t>
      </w:r>
      <w:r w:rsidRPr="006D7798">
        <w:rPr>
          <w:color w:val="auto"/>
        </w:rPr>
        <w:t>m. The following radio and television stations will be notified:</w:t>
      </w:r>
    </w:p>
    <w:p w:rsidR="000001B5" w:rsidRPr="006D7798" w:rsidRDefault="000001B5" w:rsidP="000001B5">
      <w:pPr>
        <w:jc w:val="both"/>
        <w:rPr>
          <w:sz w:val="24"/>
          <w:szCs w:val="24"/>
        </w:rPr>
      </w:pPr>
    </w:p>
    <w:p w:rsidR="000001B5" w:rsidRPr="006D7798" w:rsidRDefault="000001B5" w:rsidP="000001B5">
      <w:pPr>
        <w:pStyle w:val="Heading2"/>
        <w:numPr>
          <w:ilvl w:val="0"/>
          <w:numId w:val="0"/>
        </w:numPr>
        <w:rPr>
          <w:color w:val="3C0A8B"/>
          <w:sz w:val="24"/>
          <w:szCs w:val="24"/>
        </w:rPr>
      </w:pPr>
      <w:r w:rsidRPr="006D7798">
        <w:rPr>
          <w:sz w:val="24"/>
          <w:szCs w:val="24"/>
        </w:rPr>
        <w:t>Print/Online:</w:t>
      </w:r>
    </w:p>
    <w:p w:rsidR="000001B5" w:rsidRPr="006D7798" w:rsidRDefault="000001B5" w:rsidP="000001B5">
      <w:pPr>
        <w:spacing w:after="240" w:line="360" w:lineRule="atLeast"/>
        <w:rPr>
          <w:color w:val="3C3B38"/>
          <w:sz w:val="24"/>
          <w:szCs w:val="24"/>
        </w:rPr>
      </w:pPr>
      <w:r w:rsidRPr="006D7798">
        <w:rPr>
          <w:color w:val="3C3B38"/>
          <w:sz w:val="24"/>
          <w:szCs w:val="24"/>
        </w:rPr>
        <w:t xml:space="preserve">Winona: Winona Daily News </w:t>
      </w:r>
      <w:hyperlink r:id="rId45" w:tgtFrame="_blank" w:history="1">
        <w:r w:rsidRPr="006D7798">
          <w:rPr>
            <w:color w:val="46159A"/>
            <w:sz w:val="24"/>
            <w:szCs w:val="24"/>
            <w:u w:val="single"/>
          </w:rPr>
          <w:t>www.winonadailynews.com</w:t>
        </w:r>
      </w:hyperlink>
      <w:r w:rsidRPr="006D7798">
        <w:rPr>
          <w:color w:val="3C3B38"/>
          <w:sz w:val="24"/>
          <w:szCs w:val="24"/>
        </w:rPr>
        <w:br/>
      </w:r>
      <w:r w:rsidRPr="006D7798">
        <w:rPr>
          <w:sz w:val="24"/>
          <w:szCs w:val="24"/>
          <w:u w:val="single"/>
        </w:rPr>
        <w:t>Radio</w:t>
      </w:r>
    </w:p>
    <w:tbl>
      <w:tblPr>
        <w:tblW w:w="10209" w:type="dxa"/>
        <w:tblCellMar>
          <w:left w:w="0" w:type="dxa"/>
          <w:right w:w="0" w:type="dxa"/>
        </w:tblCellMar>
        <w:tblLook w:val="04A0" w:firstRow="1" w:lastRow="0" w:firstColumn="1" w:lastColumn="0" w:noHBand="0" w:noVBand="1"/>
      </w:tblPr>
      <w:tblGrid>
        <w:gridCol w:w="1968"/>
        <w:gridCol w:w="1929"/>
        <w:gridCol w:w="1989"/>
        <w:gridCol w:w="2501"/>
        <w:gridCol w:w="1822"/>
      </w:tblGrid>
      <w:tr w:rsidR="000001B5" w:rsidRPr="006D7798" w:rsidTr="00DF50ED">
        <w:trPr>
          <w:trHeight w:val="35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Winona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Rochester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Red Wing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La Crosse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Twin Cities</w:t>
            </w:r>
          </w:p>
        </w:tc>
      </w:tr>
      <w:tr w:rsidR="000001B5" w:rsidRPr="006D7798" w:rsidTr="00DF50ED">
        <w:trPr>
          <w:trHeight w:val="331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KQAL 89.5-FM</w:t>
            </w:r>
            <w:r w:rsidRPr="006D7798">
              <w:rPr>
                <w:color w:val="3C3B38"/>
                <w:sz w:val="24"/>
                <w:szCs w:val="24"/>
              </w:rPr>
              <w:br/>
              <w:t>KAGE 1380-AM</w:t>
            </w:r>
            <w:r w:rsidRPr="006D7798">
              <w:rPr>
                <w:color w:val="3C3B38"/>
                <w:sz w:val="24"/>
                <w:szCs w:val="24"/>
              </w:rPr>
              <w:br/>
              <w:t>KAGE 95.3-FM</w:t>
            </w:r>
            <w:r w:rsidRPr="006D7798">
              <w:rPr>
                <w:color w:val="3C3B38"/>
                <w:sz w:val="24"/>
                <w:szCs w:val="24"/>
              </w:rPr>
              <w:br/>
              <w:t>KWNO 1230-AM</w:t>
            </w:r>
            <w:r w:rsidRPr="006D7798">
              <w:rPr>
                <w:color w:val="3C3B38"/>
                <w:sz w:val="24"/>
                <w:szCs w:val="24"/>
              </w:rPr>
              <w:br/>
              <w:t>KWNO 99.3-FM</w:t>
            </w:r>
            <w:r w:rsidRPr="006D7798">
              <w:rPr>
                <w:color w:val="3C3B38"/>
                <w:sz w:val="24"/>
                <w:szCs w:val="24"/>
              </w:rPr>
              <w:br/>
              <w:t>KHME 101.1-FM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KNXR 97.5-FM</w:t>
            </w:r>
            <w:r w:rsidRPr="006D7798">
              <w:rPr>
                <w:color w:val="3C3B38"/>
                <w:sz w:val="24"/>
                <w:szCs w:val="24"/>
              </w:rPr>
              <w:br/>
              <w:t>KROC 106.9-FM</w:t>
            </w:r>
            <w:r w:rsidRPr="006D7798">
              <w:rPr>
                <w:color w:val="3C3B38"/>
                <w:sz w:val="24"/>
                <w:szCs w:val="24"/>
              </w:rPr>
              <w:br/>
              <w:t>KROC 1340-AM</w:t>
            </w:r>
            <w:r w:rsidRPr="006D7798">
              <w:rPr>
                <w:color w:val="3C3B38"/>
                <w:sz w:val="24"/>
                <w:szCs w:val="24"/>
              </w:rPr>
              <w:br/>
              <w:t>KYBA 105.3</w:t>
            </w:r>
            <w:r w:rsidRPr="006D7798">
              <w:rPr>
                <w:color w:val="3C3B38"/>
                <w:sz w:val="24"/>
                <w:szCs w:val="24"/>
              </w:rPr>
              <w:br/>
              <w:t>KWWK 96.5</w:t>
            </w:r>
            <w:r w:rsidRPr="006D7798">
              <w:rPr>
                <w:color w:val="3C3B38"/>
                <w:sz w:val="24"/>
                <w:szCs w:val="24"/>
              </w:rPr>
              <w:br/>
              <w:t>KLCX 103.9</w:t>
            </w:r>
            <w:r w:rsidRPr="006D7798">
              <w:rPr>
                <w:color w:val="3C3B38"/>
                <w:sz w:val="24"/>
                <w:szCs w:val="24"/>
              </w:rPr>
              <w:br/>
              <w:t>KWEB 1270-AM</w:t>
            </w:r>
            <w:r w:rsidRPr="006D7798">
              <w:rPr>
                <w:color w:val="3C3B38"/>
                <w:sz w:val="24"/>
                <w:szCs w:val="24"/>
              </w:rPr>
              <w:br/>
              <w:t>KRCH 101.7-FM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KCUE 1250-AM</w:t>
            </w:r>
            <w:r w:rsidRPr="006D7798">
              <w:rPr>
                <w:color w:val="3C3B38"/>
                <w:sz w:val="24"/>
                <w:szCs w:val="24"/>
              </w:rPr>
              <w:br/>
              <w:t>KWNG 105.9-FM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WIZM 1410-AM</w:t>
            </w:r>
            <w:r w:rsidRPr="006D7798">
              <w:rPr>
                <w:color w:val="3C3B38"/>
                <w:sz w:val="24"/>
                <w:szCs w:val="24"/>
              </w:rPr>
              <w:br/>
              <w:t>WIZM 93.3-FM</w:t>
            </w:r>
            <w:r w:rsidRPr="006D7798">
              <w:rPr>
                <w:color w:val="3C3B38"/>
                <w:sz w:val="24"/>
                <w:szCs w:val="24"/>
              </w:rPr>
              <w:br/>
              <w:t>WKBH 100.1-FM</w:t>
            </w:r>
            <w:r w:rsidRPr="006D7798">
              <w:rPr>
                <w:color w:val="3C3B38"/>
                <w:sz w:val="24"/>
                <w:szCs w:val="24"/>
              </w:rPr>
              <w:br/>
              <w:t>WKTY 580-AM</w:t>
            </w:r>
            <w:r w:rsidRPr="006D7798">
              <w:rPr>
                <w:color w:val="3C3B38"/>
                <w:sz w:val="24"/>
                <w:szCs w:val="24"/>
              </w:rPr>
              <w:br/>
              <w:t>CC106.3-FM</w:t>
            </w:r>
            <w:r w:rsidRPr="006D7798">
              <w:rPr>
                <w:color w:val="3C3B38"/>
                <w:sz w:val="24"/>
                <w:szCs w:val="24"/>
              </w:rPr>
              <w:br/>
              <w:t>Magic 105 (104.9-FM)</w:t>
            </w:r>
            <w:r w:rsidRPr="006D7798">
              <w:rPr>
                <w:color w:val="3C3B38"/>
                <w:sz w:val="24"/>
                <w:szCs w:val="24"/>
              </w:rPr>
              <w:br/>
              <w:t>Eagle 102.7-FM</w:t>
            </w:r>
            <w:r w:rsidRPr="006D7798">
              <w:rPr>
                <w:color w:val="3C3B38"/>
                <w:sz w:val="24"/>
                <w:szCs w:val="24"/>
              </w:rPr>
              <w:br/>
              <w:t>Classic Rock 100.1-FM</w:t>
            </w:r>
            <w:r w:rsidRPr="006D7798">
              <w:rPr>
                <w:color w:val="3C3B38"/>
                <w:sz w:val="24"/>
                <w:szCs w:val="24"/>
              </w:rPr>
              <w:br/>
              <w:t>WLFN 1490-AM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WCCO 830-AM</w:t>
            </w:r>
          </w:p>
        </w:tc>
      </w:tr>
    </w:tbl>
    <w:p w:rsidR="000001B5" w:rsidRPr="006D7798" w:rsidRDefault="000001B5" w:rsidP="000001B5">
      <w:pPr>
        <w:pStyle w:val="Heading2"/>
        <w:numPr>
          <w:ilvl w:val="0"/>
          <w:numId w:val="0"/>
        </w:numPr>
        <w:rPr>
          <w:color w:val="3C0A8B"/>
          <w:sz w:val="24"/>
          <w:szCs w:val="24"/>
        </w:rPr>
      </w:pPr>
      <w:r w:rsidRPr="006D7798">
        <w:rPr>
          <w:sz w:val="24"/>
          <w:szCs w:val="24"/>
        </w:rPr>
        <w:t>Television:</w:t>
      </w:r>
      <w:r w:rsidRPr="006D7798">
        <w:rPr>
          <w:sz w:val="24"/>
          <w:szCs w:val="24"/>
        </w:rPr>
        <w:br/>
      </w:r>
    </w:p>
    <w:tbl>
      <w:tblPr>
        <w:tblW w:w="10238" w:type="dxa"/>
        <w:tblCellMar>
          <w:left w:w="0" w:type="dxa"/>
          <w:right w:w="0" w:type="dxa"/>
        </w:tblCellMar>
        <w:tblLook w:val="04A0" w:firstRow="1" w:lastRow="0" w:firstColumn="1" w:lastColumn="0" w:noHBand="0" w:noVBand="1"/>
      </w:tblPr>
      <w:tblGrid>
        <w:gridCol w:w="2724"/>
        <w:gridCol w:w="1511"/>
        <w:gridCol w:w="2770"/>
        <w:gridCol w:w="1629"/>
        <w:gridCol w:w="1604"/>
      </w:tblGrid>
      <w:tr w:rsidR="000001B5" w:rsidRPr="006D7798" w:rsidTr="000001B5">
        <w:trPr>
          <w:trHeight w:val="49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Winona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Rochester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La Crosse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Twin Cities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rStyle w:val="Strong"/>
                <w:color w:val="3C3B38"/>
                <w:sz w:val="24"/>
                <w:szCs w:val="24"/>
              </w:rPr>
              <w:t>Eau Claire</w:t>
            </w:r>
          </w:p>
        </w:tc>
      </w:tr>
      <w:tr w:rsidR="000001B5" w:rsidRPr="006D7798" w:rsidTr="000001B5">
        <w:trPr>
          <w:trHeight w:val="81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HBC Cable 20 and 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KTTC - 10</w:t>
            </w:r>
            <w:r w:rsidRPr="006D7798">
              <w:rPr>
                <w:color w:val="3C3B38"/>
                <w:sz w:val="24"/>
                <w:szCs w:val="24"/>
              </w:rPr>
              <w:br/>
              <w:t>KXLT - 47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WKBT - 8 (7) [7]</w:t>
            </w:r>
            <w:r w:rsidRPr="006D7798">
              <w:rPr>
                <w:color w:val="3C3B38"/>
                <w:sz w:val="24"/>
                <w:szCs w:val="24"/>
              </w:rPr>
              <w:br/>
              <w:t>WXOW - 19 (11) [18]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KSTP - 5</w:t>
            </w:r>
            <w:r w:rsidRPr="006D7798">
              <w:rPr>
                <w:color w:val="3C3B38"/>
                <w:sz w:val="24"/>
                <w:szCs w:val="24"/>
              </w:rPr>
              <w:br/>
              <w:t>WCCO - 4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1B5" w:rsidRPr="006D7798" w:rsidRDefault="000001B5" w:rsidP="00DF50ED">
            <w:pPr>
              <w:spacing w:line="360" w:lineRule="atLeast"/>
              <w:rPr>
                <w:color w:val="3C3B38"/>
                <w:sz w:val="24"/>
                <w:szCs w:val="24"/>
              </w:rPr>
            </w:pPr>
            <w:r w:rsidRPr="006D7798">
              <w:rPr>
                <w:color w:val="3C3B38"/>
                <w:sz w:val="24"/>
                <w:szCs w:val="24"/>
              </w:rPr>
              <w:t>WEAU - 13</w:t>
            </w:r>
          </w:p>
        </w:tc>
      </w:tr>
    </w:tbl>
    <w:p w:rsidR="000001B5" w:rsidRPr="006D7798" w:rsidRDefault="000001B5" w:rsidP="000001B5">
      <w:pPr>
        <w:spacing w:after="240" w:line="360" w:lineRule="atLeast"/>
        <w:rPr>
          <w:i/>
          <w:color w:val="3C3B38"/>
          <w:sz w:val="22"/>
          <w:szCs w:val="24"/>
        </w:rPr>
      </w:pPr>
      <w:r w:rsidRPr="006D7798">
        <w:rPr>
          <w:i/>
          <w:color w:val="3C3B38"/>
          <w:szCs w:val="24"/>
        </w:rPr>
        <w:t>(The number in parentheses is Winona Charter Cable system's channel designation for La Crosse stations.)</w:t>
      </w:r>
      <w:r w:rsidRPr="006D7798">
        <w:rPr>
          <w:i/>
          <w:color w:val="3C3B38"/>
          <w:sz w:val="22"/>
          <w:szCs w:val="24"/>
        </w:rPr>
        <w:br/>
      </w:r>
      <w:r w:rsidRPr="006D7798">
        <w:rPr>
          <w:i/>
          <w:color w:val="3C3B38"/>
          <w:szCs w:val="24"/>
        </w:rPr>
        <w:t>[The number in brackets is Winona HBC Cable system's channel designation for La Crosse stations.]</w:t>
      </w:r>
    </w:p>
    <w:p w:rsidR="000001B5" w:rsidRPr="006D7798" w:rsidRDefault="000001B5" w:rsidP="000001B5">
      <w:pPr>
        <w:pStyle w:val="Heading2"/>
        <w:numPr>
          <w:ilvl w:val="0"/>
          <w:numId w:val="0"/>
        </w:numPr>
        <w:rPr>
          <w:color w:val="3C0A8B"/>
          <w:sz w:val="24"/>
          <w:szCs w:val="24"/>
        </w:rPr>
      </w:pPr>
      <w:r w:rsidRPr="006D7798">
        <w:rPr>
          <w:sz w:val="24"/>
          <w:szCs w:val="24"/>
        </w:rPr>
        <w:lastRenderedPageBreak/>
        <w:t>Internet:</w:t>
      </w:r>
    </w:p>
    <w:p w:rsidR="000001B5" w:rsidRPr="006D7798" w:rsidRDefault="000001B5" w:rsidP="000001B5">
      <w:pPr>
        <w:pStyle w:val="NormalWeb"/>
        <w:spacing w:before="0" w:beforeAutospacing="0" w:after="0" w:afterAutospacing="0"/>
        <w:jc w:val="both"/>
        <w:rPr>
          <w:color w:val="auto"/>
        </w:rPr>
      </w:pPr>
      <w:r w:rsidRPr="006D7798">
        <w:rPr>
          <w:color w:val="3C3B38"/>
        </w:rPr>
        <w:t xml:space="preserve">In the event of Severe Weather related class cancellations, the WSU Communications office posts a list of canceled classes in an orange "Severe Weather Alert" section on </w:t>
      </w:r>
      <w:hyperlink r:id="rId46" w:history="1">
        <w:r w:rsidRPr="006D7798">
          <w:rPr>
            <w:color w:val="46159A"/>
            <w:u w:val="single"/>
          </w:rPr>
          <w:t>WSU's Home Page</w:t>
        </w:r>
      </w:hyperlink>
      <w:r w:rsidRPr="006D7798">
        <w:rPr>
          <w:color w:val="3C3B38"/>
        </w:rPr>
        <w:t>. The posting contains specific information about severe weather closing or class cancellations on days when such events occur.</w:t>
      </w:r>
    </w:p>
    <w:p w:rsidR="000001B5" w:rsidRPr="006D7798" w:rsidRDefault="000001B5" w:rsidP="000001B5">
      <w:pPr>
        <w:pStyle w:val="NormalWeb"/>
        <w:spacing w:before="0" w:beforeAutospacing="0" w:after="0" w:afterAutospacing="0"/>
        <w:rPr>
          <w:color w:val="auto"/>
        </w:rPr>
      </w:pPr>
    </w:p>
    <w:p w:rsidR="000001B5" w:rsidRPr="006D7798" w:rsidRDefault="000001B5" w:rsidP="000001B5">
      <w:pPr>
        <w:pStyle w:val="NormalWeb"/>
        <w:spacing w:before="0" w:beforeAutospacing="0" w:after="0" w:afterAutospacing="0"/>
        <w:rPr>
          <w:color w:val="auto"/>
        </w:rPr>
      </w:pPr>
      <w:r w:rsidRPr="006D7798">
        <w:rPr>
          <w:color w:val="auto"/>
        </w:rPr>
        <w:t>You may view the policies and procedures on the Closing of University Center- Rochester and the Cancellation of Classes or Activities Due to Inclement Weather/Other Emergencies at:</w:t>
      </w:r>
    </w:p>
    <w:p w:rsidR="000001B5" w:rsidRPr="006D7798" w:rsidRDefault="000001B5" w:rsidP="000001B5">
      <w:pPr>
        <w:pStyle w:val="NormalWeb"/>
        <w:spacing w:before="0" w:beforeAutospacing="0" w:after="0" w:afterAutospacing="0"/>
        <w:rPr>
          <w:color w:val="auto"/>
        </w:rPr>
      </w:pPr>
    </w:p>
    <w:p w:rsidR="000001B5" w:rsidRPr="006D7798" w:rsidRDefault="00FE4CF8" w:rsidP="000001B5">
      <w:pPr>
        <w:pStyle w:val="NormalWeb"/>
        <w:spacing w:before="0" w:beforeAutospacing="0" w:after="0" w:afterAutospacing="0"/>
        <w:rPr>
          <w:color w:val="auto"/>
        </w:rPr>
      </w:pPr>
      <w:hyperlink r:id="rId47" w:history="1">
        <w:r w:rsidR="000001B5" w:rsidRPr="006D7798">
          <w:rPr>
            <w:rStyle w:val="Hyperlink"/>
          </w:rPr>
          <w:t>http://www.rctc.edu/policies/hr/Weather_Emergency.html</w:t>
        </w:r>
      </w:hyperlink>
      <w:r w:rsidR="000001B5" w:rsidRPr="006D7798">
        <w:rPr>
          <w:color w:val="auto"/>
        </w:rPr>
        <w:t>.</w:t>
      </w:r>
    </w:p>
    <w:p w:rsidR="000001B5" w:rsidRPr="006D7798" w:rsidRDefault="000001B5" w:rsidP="000001B5">
      <w:pPr>
        <w:pStyle w:val="NormalWeb"/>
        <w:spacing w:before="0" w:beforeAutospacing="0" w:after="0" w:afterAutospacing="0"/>
        <w:jc w:val="both"/>
        <w:rPr>
          <w:color w:val="auto"/>
        </w:rPr>
      </w:pPr>
    </w:p>
    <w:p w:rsidR="000001B5" w:rsidRPr="006D7798" w:rsidRDefault="000001B5" w:rsidP="000001B5">
      <w:pPr>
        <w:pStyle w:val="NormalWeb"/>
        <w:spacing w:before="0" w:beforeAutospacing="0" w:after="0" w:afterAutospacing="0"/>
        <w:jc w:val="both"/>
        <w:rPr>
          <w:color w:val="auto"/>
        </w:rPr>
      </w:pPr>
      <w:r w:rsidRPr="006D7798">
        <w:rPr>
          <w:color w:val="auto"/>
        </w:rPr>
        <w:t>Campus closings or class/event delays or cancellations will also be posted as quickly as possible on the WSU and WSU-Rochester websites.</w:t>
      </w:r>
      <w:r w:rsidRPr="006D7798">
        <w:t xml:space="preserve"> </w:t>
      </w:r>
    </w:p>
    <w:p w:rsidR="000001B5" w:rsidRPr="006D7798" w:rsidRDefault="000001B5" w:rsidP="000001B5">
      <w:pPr>
        <w:ind w:right="-90"/>
        <w:jc w:val="both"/>
        <w:rPr>
          <w:sz w:val="24"/>
          <w:szCs w:val="24"/>
        </w:rPr>
      </w:pPr>
    </w:p>
    <w:p w:rsidR="00547322" w:rsidRPr="006D7798" w:rsidRDefault="00547322" w:rsidP="000001B5">
      <w:pPr>
        <w:pStyle w:val="NormalWeb"/>
        <w:spacing w:before="0" w:beforeAutospacing="0" w:after="0" w:afterAutospacing="0"/>
        <w:jc w:val="both"/>
        <w:rPr>
          <w:color w:val="auto"/>
        </w:rPr>
      </w:pPr>
    </w:p>
    <w:sectPr w:rsidR="00547322" w:rsidRPr="006D7798" w:rsidSect="007F6E61">
      <w:footerReference w:type="even" r:id="rId48"/>
      <w:footerReference w:type="default" r:id="rId49"/>
      <w:pgSz w:w="12240" w:h="15840"/>
      <w:pgMar w:top="990" w:right="1350" w:bottom="13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5B" w:rsidRDefault="00216D5B" w:rsidP="009E09B1">
      <w:r>
        <w:separator/>
      </w:r>
    </w:p>
  </w:endnote>
  <w:endnote w:type="continuationSeparator" w:id="0">
    <w:p w:rsidR="00216D5B" w:rsidRDefault="00216D5B" w:rsidP="009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D5B" w:rsidRDefault="00216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- 25 -</w:t>
    </w:r>
    <w:r>
      <w:rPr>
        <w:rStyle w:val="PageNumber"/>
      </w:rPr>
      <w:fldChar w:fldCharType="end"/>
    </w:r>
  </w:p>
  <w:p w:rsidR="00216D5B" w:rsidRDefault="00216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96936"/>
      <w:docPartObj>
        <w:docPartGallery w:val="Page Numbers (Bottom of Page)"/>
        <w:docPartUnique/>
      </w:docPartObj>
    </w:sdtPr>
    <w:sdtEndPr/>
    <w:sdtContent>
      <w:p w:rsidR="00216D5B" w:rsidRDefault="00FE4CF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5B" w:rsidRDefault="00216D5B" w:rsidP="009E09B1">
      <w:r>
        <w:separator/>
      </w:r>
    </w:p>
  </w:footnote>
  <w:footnote w:type="continuationSeparator" w:id="0">
    <w:p w:rsidR="00216D5B" w:rsidRDefault="00216D5B" w:rsidP="009E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C61"/>
    <w:multiLevelType w:val="hybridMultilevel"/>
    <w:tmpl w:val="CD283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695DFF"/>
    <w:multiLevelType w:val="hybridMultilevel"/>
    <w:tmpl w:val="8C6A46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DF1383"/>
    <w:multiLevelType w:val="hybridMultilevel"/>
    <w:tmpl w:val="795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3A5"/>
    <w:multiLevelType w:val="hybridMultilevel"/>
    <w:tmpl w:val="A1EE9DA8"/>
    <w:lvl w:ilvl="0" w:tplc="69622BC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F51783"/>
    <w:multiLevelType w:val="hybridMultilevel"/>
    <w:tmpl w:val="5128BE50"/>
    <w:lvl w:ilvl="0" w:tplc="6962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571A88"/>
    <w:multiLevelType w:val="hybridMultilevel"/>
    <w:tmpl w:val="181A26A8"/>
    <w:lvl w:ilvl="0" w:tplc="69622BC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85702"/>
    <w:multiLevelType w:val="multilevel"/>
    <w:tmpl w:val="EC4E0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C0286"/>
    <w:multiLevelType w:val="hybridMultilevel"/>
    <w:tmpl w:val="F2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5166A"/>
    <w:multiLevelType w:val="hybridMultilevel"/>
    <w:tmpl w:val="1B0E3D5A"/>
    <w:lvl w:ilvl="0" w:tplc="018496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83E0B"/>
    <w:multiLevelType w:val="hybridMultilevel"/>
    <w:tmpl w:val="F5D2FCC4"/>
    <w:lvl w:ilvl="0" w:tplc="69622B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00D8"/>
    <w:multiLevelType w:val="hybridMultilevel"/>
    <w:tmpl w:val="F844F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194DB1"/>
    <w:multiLevelType w:val="hybridMultilevel"/>
    <w:tmpl w:val="9AAC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1763B"/>
    <w:multiLevelType w:val="hybridMultilevel"/>
    <w:tmpl w:val="1B4EE708"/>
    <w:lvl w:ilvl="0" w:tplc="69622BC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FF0DF0"/>
    <w:multiLevelType w:val="hybridMultilevel"/>
    <w:tmpl w:val="DE0AA7DE"/>
    <w:lvl w:ilvl="0" w:tplc="6962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1F540B"/>
    <w:multiLevelType w:val="hybridMultilevel"/>
    <w:tmpl w:val="33F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D2A10"/>
    <w:multiLevelType w:val="hybridMultilevel"/>
    <w:tmpl w:val="D72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B52ED"/>
    <w:multiLevelType w:val="hybridMultilevel"/>
    <w:tmpl w:val="3C76043A"/>
    <w:lvl w:ilvl="0" w:tplc="6962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54838"/>
    <w:multiLevelType w:val="hybridMultilevel"/>
    <w:tmpl w:val="9C169FAC"/>
    <w:lvl w:ilvl="0" w:tplc="69622BC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D3690"/>
    <w:multiLevelType w:val="hybridMultilevel"/>
    <w:tmpl w:val="C98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0292E"/>
    <w:multiLevelType w:val="hybridMultilevel"/>
    <w:tmpl w:val="D9BED38E"/>
    <w:lvl w:ilvl="0" w:tplc="69622B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E8616A"/>
    <w:multiLevelType w:val="hybridMultilevel"/>
    <w:tmpl w:val="DF848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639001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572163EC"/>
    <w:multiLevelType w:val="hybridMultilevel"/>
    <w:tmpl w:val="2D5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CC5A84"/>
    <w:multiLevelType w:val="hybridMultilevel"/>
    <w:tmpl w:val="60DA0EB4"/>
    <w:lvl w:ilvl="0" w:tplc="69622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67ADE"/>
    <w:multiLevelType w:val="hybridMultilevel"/>
    <w:tmpl w:val="BAC46CB6"/>
    <w:lvl w:ilvl="0" w:tplc="69622B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B870CB"/>
    <w:multiLevelType w:val="hybridMultilevel"/>
    <w:tmpl w:val="A0566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CF1"/>
    <w:multiLevelType w:val="hybridMultilevel"/>
    <w:tmpl w:val="615A1004"/>
    <w:lvl w:ilvl="0" w:tplc="4FF0FA0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8268F3"/>
    <w:multiLevelType w:val="hybridMultilevel"/>
    <w:tmpl w:val="14F6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6371D"/>
    <w:multiLevelType w:val="hybridMultilevel"/>
    <w:tmpl w:val="051A1D26"/>
    <w:lvl w:ilvl="0" w:tplc="69622BC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7F2A89"/>
    <w:multiLevelType w:val="hybridMultilevel"/>
    <w:tmpl w:val="1EAC1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DE06BEF"/>
    <w:multiLevelType w:val="hybridMultilevel"/>
    <w:tmpl w:val="05DC36FA"/>
    <w:lvl w:ilvl="0" w:tplc="4FF0FA0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73700A"/>
    <w:multiLevelType w:val="hybridMultilevel"/>
    <w:tmpl w:val="C3588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F0B9D"/>
    <w:multiLevelType w:val="hybridMultilevel"/>
    <w:tmpl w:val="762E49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0B0837"/>
    <w:multiLevelType w:val="multilevel"/>
    <w:tmpl w:val="AE36F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8744F"/>
    <w:multiLevelType w:val="hybridMultilevel"/>
    <w:tmpl w:val="864CA5F6"/>
    <w:lvl w:ilvl="0" w:tplc="69622B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2640D5"/>
    <w:multiLevelType w:val="hybridMultilevel"/>
    <w:tmpl w:val="EB466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F946B0"/>
    <w:multiLevelType w:val="hybridMultilevel"/>
    <w:tmpl w:val="3AC4E028"/>
    <w:lvl w:ilvl="0" w:tplc="69622BC0">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33"/>
  </w:num>
  <w:num w:numId="4">
    <w:abstractNumId w:val="22"/>
  </w:num>
  <w:num w:numId="5">
    <w:abstractNumId w:val="26"/>
  </w:num>
  <w:num w:numId="6">
    <w:abstractNumId w:val="30"/>
  </w:num>
  <w:num w:numId="7">
    <w:abstractNumId w:val="18"/>
  </w:num>
  <w:num w:numId="8">
    <w:abstractNumId w:val="8"/>
  </w:num>
  <w:num w:numId="9">
    <w:abstractNumId w:val="32"/>
  </w:num>
  <w:num w:numId="10">
    <w:abstractNumId w:val="20"/>
  </w:num>
  <w:num w:numId="11">
    <w:abstractNumId w:val="29"/>
  </w:num>
  <w:num w:numId="12">
    <w:abstractNumId w:val="10"/>
  </w:num>
  <w:num w:numId="13">
    <w:abstractNumId w:val="35"/>
  </w:num>
  <w:num w:numId="14">
    <w:abstractNumId w:val="0"/>
  </w:num>
  <w:num w:numId="15">
    <w:abstractNumId w:val="31"/>
  </w:num>
  <w:num w:numId="16">
    <w:abstractNumId w:val="15"/>
  </w:num>
  <w:num w:numId="17">
    <w:abstractNumId w:val="2"/>
  </w:num>
  <w:num w:numId="18">
    <w:abstractNumId w:val="27"/>
  </w:num>
  <w:num w:numId="19">
    <w:abstractNumId w:val="7"/>
  </w:num>
  <w:num w:numId="20">
    <w:abstractNumId w:val="11"/>
  </w:num>
  <w:num w:numId="21">
    <w:abstractNumId w:val="1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num>
  <w:num w:numId="25">
    <w:abstractNumId w:val="34"/>
  </w:num>
  <w:num w:numId="26">
    <w:abstractNumId w:val="3"/>
  </w:num>
  <w:num w:numId="27">
    <w:abstractNumId w:val="36"/>
  </w:num>
  <w:num w:numId="28">
    <w:abstractNumId w:val="17"/>
  </w:num>
  <w:num w:numId="29">
    <w:abstractNumId w:val="28"/>
  </w:num>
  <w:num w:numId="30">
    <w:abstractNumId w:val="13"/>
  </w:num>
  <w:num w:numId="31">
    <w:abstractNumId w:val="24"/>
  </w:num>
  <w:num w:numId="32">
    <w:abstractNumId w:val="12"/>
  </w:num>
  <w:num w:numId="33">
    <w:abstractNumId w:val="5"/>
  </w:num>
  <w:num w:numId="34">
    <w:abstractNumId w:val="4"/>
  </w:num>
  <w:num w:numId="35">
    <w:abstractNumId w:val="19"/>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B9"/>
    <w:rsid w:val="000001B5"/>
    <w:rsid w:val="00006F5C"/>
    <w:rsid w:val="00010900"/>
    <w:rsid w:val="00033621"/>
    <w:rsid w:val="0005328E"/>
    <w:rsid w:val="00086CC4"/>
    <w:rsid w:val="00090FF9"/>
    <w:rsid w:val="00095984"/>
    <w:rsid w:val="000A0028"/>
    <w:rsid w:val="000A6008"/>
    <w:rsid w:val="000B01CB"/>
    <w:rsid w:val="000B6715"/>
    <w:rsid w:val="000C6FC3"/>
    <w:rsid w:val="000C753B"/>
    <w:rsid w:val="000D7774"/>
    <w:rsid w:val="001051BE"/>
    <w:rsid w:val="001B1A3F"/>
    <w:rsid w:val="001C5EB6"/>
    <w:rsid w:val="001C6396"/>
    <w:rsid w:val="001E09D2"/>
    <w:rsid w:val="001E3755"/>
    <w:rsid w:val="001F4763"/>
    <w:rsid w:val="00216D5B"/>
    <w:rsid w:val="0026689D"/>
    <w:rsid w:val="0028747B"/>
    <w:rsid w:val="002A74BD"/>
    <w:rsid w:val="002B4696"/>
    <w:rsid w:val="002D0B7E"/>
    <w:rsid w:val="002E226D"/>
    <w:rsid w:val="002E4E29"/>
    <w:rsid w:val="002F1E5B"/>
    <w:rsid w:val="002F31D9"/>
    <w:rsid w:val="00331681"/>
    <w:rsid w:val="00371DA6"/>
    <w:rsid w:val="003A28B9"/>
    <w:rsid w:val="003A79B7"/>
    <w:rsid w:val="003E5C90"/>
    <w:rsid w:val="003F0F1F"/>
    <w:rsid w:val="00407E15"/>
    <w:rsid w:val="0043157F"/>
    <w:rsid w:val="004636D7"/>
    <w:rsid w:val="004725A1"/>
    <w:rsid w:val="004831CE"/>
    <w:rsid w:val="004A7733"/>
    <w:rsid w:val="004C3B39"/>
    <w:rsid w:val="004C48C3"/>
    <w:rsid w:val="00525ECE"/>
    <w:rsid w:val="0054134B"/>
    <w:rsid w:val="00547322"/>
    <w:rsid w:val="00560B38"/>
    <w:rsid w:val="005C0F0B"/>
    <w:rsid w:val="005C14F2"/>
    <w:rsid w:val="005D46EF"/>
    <w:rsid w:val="005D4FA1"/>
    <w:rsid w:val="005E0024"/>
    <w:rsid w:val="006430B8"/>
    <w:rsid w:val="006501B3"/>
    <w:rsid w:val="0065193D"/>
    <w:rsid w:val="00653019"/>
    <w:rsid w:val="00656E28"/>
    <w:rsid w:val="00660B1E"/>
    <w:rsid w:val="006B1770"/>
    <w:rsid w:val="006C5CFD"/>
    <w:rsid w:val="006D28D4"/>
    <w:rsid w:val="006D7798"/>
    <w:rsid w:val="00707906"/>
    <w:rsid w:val="00747A8F"/>
    <w:rsid w:val="00747A9F"/>
    <w:rsid w:val="00751520"/>
    <w:rsid w:val="00764A6A"/>
    <w:rsid w:val="007C6B5A"/>
    <w:rsid w:val="007C7987"/>
    <w:rsid w:val="007E41D3"/>
    <w:rsid w:val="007F3111"/>
    <w:rsid w:val="007F6BAF"/>
    <w:rsid w:val="007F6E61"/>
    <w:rsid w:val="0080386B"/>
    <w:rsid w:val="00810672"/>
    <w:rsid w:val="00891624"/>
    <w:rsid w:val="00892D55"/>
    <w:rsid w:val="008B4569"/>
    <w:rsid w:val="008C4403"/>
    <w:rsid w:val="008C4E02"/>
    <w:rsid w:val="008D3206"/>
    <w:rsid w:val="008E4AFC"/>
    <w:rsid w:val="009033D1"/>
    <w:rsid w:val="00965C7E"/>
    <w:rsid w:val="009902D0"/>
    <w:rsid w:val="009A5E5F"/>
    <w:rsid w:val="009D78FD"/>
    <w:rsid w:val="009D7E30"/>
    <w:rsid w:val="009E09B1"/>
    <w:rsid w:val="009F3235"/>
    <w:rsid w:val="00A12692"/>
    <w:rsid w:val="00A23461"/>
    <w:rsid w:val="00A40DD7"/>
    <w:rsid w:val="00A42EAC"/>
    <w:rsid w:val="00A61D2B"/>
    <w:rsid w:val="00A95311"/>
    <w:rsid w:val="00A95906"/>
    <w:rsid w:val="00AD6679"/>
    <w:rsid w:val="00AF3CAB"/>
    <w:rsid w:val="00AF402C"/>
    <w:rsid w:val="00B1046F"/>
    <w:rsid w:val="00B330D6"/>
    <w:rsid w:val="00B73AB4"/>
    <w:rsid w:val="00B8410B"/>
    <w:rsid w:val="00BA24A4"/>
    <w:rsid w:val="00BE2D7D"/>
    <w:rsid w:val="00BE5BAA"/>
    <w:rsid w:val="00BE745D"/>
    <w:rsid w:val="00C17F6B"/>
    <w:rsid w:val="00C37FD1"/>
    <w:rsid w:val="00C53AE3"/>
    <w:rsid w:val="00C60AF8"/>
    <w:rsid w:val="00C60B7D"/>
    <w:rsid w:val="00C61315"/>
    <w:rsid w:val="00C73AA5"/>
    <w:rsid w:val="00C87F40"/>
    <w:rsid w:val="00CA4F3B"/>
    <w:rsid w:val="00CB02AF"/>
    <w:rsid w:val="00CB3130"/>
    <w:rsid w:val="00CC2A56"/>
    <w:rsid w:val="00CC75D6"/>
    <w:rsid w:val="00D069AE"/>
    <w:rsid w:val="00D13DFE"/>
    <w:rsid w:val="00D2428A"/>
    <w:rsid w:val="00D41323"/>
    <w:rsid w:val="00D81A3F"/>
    <w:rsid w:val="00D861EB"/>
    <w:rsid w:val="00D86B86"/>
    <w:rsid w:val="00DA2AC3"/>
    <w:rsid w:val="00DD1EAB"/>
    <w:rsid w:val="00DD6B50"/>
    <w:rsid w:val="00DF059D"/>
    <w:rsid w:val="00DF2BFB"/>
    <w:rsid w:val="00DF50ED"/>
    <w:rsid w:val="00E52E3A"/>
    <w:rsid w:val="00E7269E"/>
    <w:rsid w:val="00E733C7"/>
    <w:rsid w:val="00E82128"/>
    <w:rsid w:val="00F004E2"/>
    <w:rsid w:val="00F05FEA"/>
    <w:rsid w:val="00F14E7E"/>
    <w:rsid w:val="00F47BD6"/>
    <w:rsid w:val="00F90A4E"/>
    <w:rsid w:val="00F9636A"/>
    <w:rsid w:val="00FB4DDD"/>
    <w:rsid w:val="00FD6EF6"/>
    <w:rsid w:val="00F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71271-887B-4718-A991-30238DF9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B9"/>
    <w:pPr>
      <w:spacing w:after="0" w:line="240" w:lineRule="auto"/>
    </w:pPr>
    <w:rPr>
      <w:rFonts w:eastAsia="Times New Roman" w:cs="Times New Roman"/>
      <w:sz w:val="20"/>
      <w:szCs w:val="20"/>
    </w:rPr>
  </w:style>
  <w:style w:type="paragraph" w:styleId="Heading1">
    <w:name w:val="heading 1"/>
    <w:basedOn w:val="Normal"/>
    <w:next w:val="Normal"/>
    <w:link w:val="Heading1Char"/>
    <w:rsid w:val="003A28B9"/>
    <w:pPr>
      <w:keepNext/>
      <w:numPr>
        <w:numId w:val="1"/>
      </w:numPr>
      <w:outlineLvl w:val="0"/>
    </w:pPr>
    <w:rPr>
      <w:b/>
      <w:sz w:val="24"/>
    </w:rPr>
  </w:style>
  <w:style w:type="paragraph" w:styleId="Heading2">
    <w:name w:val="heading 2"/>
    <w:basedOn w:val="Normal"/>
    <w:next w:val="Normal"/>
    <w:link w:val="Heading2Char"/>
    <w:qFormat/>
    <w:rsid w:val="003A28B9"/>
    <w:pPr>
      <w:keepNext/>
      <w:numPr>
        <w:ilvl w:val="1"/>
        <w:numId w:val="1"/>
      </w:numPr>
      <w:outlineLvl w:val="1"/>
    </w:pPr>
    <w:rPr>
      <w:u w:val="single"/>
    </w:rPr>
  </w:style>
  <w:style w:type="paragraph" w:styleId="Heading3">
    <w:name w:val="heading 3"/>
    <w:basedOn w:val="Normal"/>
    <w:next w:val="Normal"/>
    <w:link w:val="Heading3Char"/>
    <w:qFormat/>
    <w:rsid w:val="003A28B9"/>
    <w:pPr>
      <w:keepNext/>
      <w:numPr>
        <w:ilvl w:val="2"/>
        <w:numId w:val="1"/>
      </w:numPr>
      <w:outlineLvl w:val="2"/>
    </w:pPr>
    <w:rPr>
      <w:b/>
      <w:sz w:val="32"/>
      <w:u w:val="single"/>
    </w:rPr>
  </w:style>
  <w:style w:type="paragraph" w:styleId="Heading4">
    <w:name w:val="heading 4"/>
    <w:basedOn w:val="Normal"/>
    <w:next w:val="Normal"/>
    <w:link w:val="Heading4Char"/>
    <w:qFormat/>
    <w:rsid w:val="003A28B9"/>
    <w:pPr>
      <w:keepNext/>
      <w:numPr>
        <w:ilvl w:val="3"/>
        <w:numId w:val="1"/>
      </w:numPr>
      <w:outlineLvl w:val="3"/>
    </w:pPr>
    <w:rPr>
      <w:sz w:val="24"/>
    </w:rPr>
  </w:style>
  <w:style w:type="paragraph" w:styleId="Heading5">
    <w:name w:val="heading 5"/>
    <w:basedOn w:val="Normal"/>
    <w:next w:val="Normal"/>
    <w:link w:val="Heading5Char"/>
    <w:qFormat/>
    <w:rsid w:val="003A28B9"/>
    <w:pPr>
      <w:keepNext/>
      <w:numPr>
        <w:ilvl w:val="4"/>
        <w:numId w:val="1"/>
      </w:numPr>
      <w:outlineLvl w:val="4"/>
    </w:pPr>
    <w:rPr>
      <w:sz w:val="32"/>
    </w:rPr>
  </w:style>
  <w:style w:type="paragraph" w:styleId="Heading6">
    <w:name w:val="heading 6"/>
    <w:basedOn w:val="Normal"/>
    <w:next w:val="Normal"/>
    <w:link w:val="Heading6Char"/>
    <w:qFormat/>
    <w:rsid w:val="003A28B9"/>
    <w:pPr>
      <w:keepNext/>
      <w:numPr>
        <w:ilvl w:val="5"/>
        <w:numId w:val="1"/>
      </w:numPr>
      <w:outlineLvl w:val="5"/>
    </w:pPr>
    <w:rPr>
      <w:b/>
      <w:sz w:val="28"/>
    </w:rPr>
  </w:style>
  <w:style w:type="paragraph" w:styleId="Heading7">
    <w:name w:val="heading 7"/>
    <w:basedOn w:val="Normal"/>
    <w:next w:val="Normal"/>
    <w:link w:val="Heading7Char"/>
    <w:qFormat/>
    <w:rsid w:val="003A28B9"/>
    <w:pPr>
      <w:keepNext/>
      <w:numPr>
        <w:ilvl w:val="6"/>
        <w:numId w:val="1"/>
      </w:numPr>
      <w:outlineLvl w:val="6"/>
    </w:pPr>
    <w:rPr>
      <w:sz w:val="28"/>
    </w:rPr>
  </w:style>
  <w:style w:type="paragraph" w:styleId="Heading8">
    <w:name w:val="heading 8"/>
    <w:basedOn w:val="Normal"/>
    <w:next w:val="Normal"/>
    <w:link w:val="Heading8Char"/>
    <w:qFormat/>
    <w:rsid w:val="003A28B9"/>
    <w:pPr>
      <w:keepNext/>
      <w:numPr>
        <w:ilvl w:val="7"/>
        <w:numId w:val="1"/>
      </w:numPr>
      <w:jc w:val="center"/>
      <w:outlineLvl w:val="7"/>
    </w:pPr>
    <w:rPr>
      <w:b/>
      <w:sz w:val="28"/>
      <w:u w:val="single"/>
    </w:rPr>
  </w:style>
  <w:style w:type="paragraph" w:styleId="Heading9">
    <w:name w:val="heading 9"/>
    <w:basedOn w:val="Normal"/>
    <w:next w:val="Normal"/>
    <w:link w:val="Heading9Char"/>
    <w:qFormat/>
    <w:rsid w:val="003A28B9"/>
    <w:pPr>
      <w:keepNext/>
      <w:numPr>
        <w:ilvl w:val="8"/>
        <w:numId w:val="1"/>
      </w:numP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B9"/>
    <w:rPr>
      <w:rFonts w:eastAsia="Times New Roman" w:cs="Times New Roman"/>
      <w:b/>
      <w:szCs w:val="20"/>
    </w:rPr>
  </w:style>
  <w:style w:type="character" w:customStyle="1" w:styleId="Heading2Char">
    <w:name w:val="Heading 2 Char"/>
    <w:basedOn w:val="DefaultParagraphFont"/>
    <w:link w:val="Heading2"/>
    <w:rsid w:val="003A28B9"/>
    <w:rPr>
      <w:rFonts w:eastAsia="Times New Roman" w:cs="Times New Roman"/>
      <w:sz w:val="20"/>
      <w:szCs w:val="20"/>
      <w:u w:val="single"/>
    </w:rPr>
  </w:style>
  <w:style w:type="character" w:customStyle="1" w:styleId="Heading3Char">
    <w:name w:val="Heading 3 Char"/>
    <w:basedOn w:val="DefaultParagraphFont"/>
    <w:link w:val="Heading3"/>
    <w:rsid w:val="003A28B9"/>
    <w:rPr>
      <w:rFonts w:eastAsia="Times New Roman" w:cs="Times New Roman"/>
      <w:b/>
      <w:sz w:val="32"/>
      <w:szCs w:val="20"/>
      <w:u w:val="single"/>
    </w:rPr>
  </w:style>
  <w:style w:type="character" w:customStyle="1" w:styleId="Heading4Char">
    <w:name w:val="Heading 4 Char"/>
    <w:basedOn w:val="DefaultParagraphFont"/>
    <w:link w:val="Heading4"/>
    <w:rsid w:val="003A28B9"/>
    <w:rPr>
      <w:rFonts w:eastAsia="Times New Roman" w:cs="Times New Roman"/>
      <w:szCs w:val="20"/>
    </w:rPr>
  </w:style>
  <w:style w:type="character" w:customStyle="1" w:styleId="Heading5Char">
    <w:name w:val="Heading 5 Char"/>
    <w:basedOn w:val="DefaultParagraphFont"/>
    <w:link w:val="Heading5"/>
    <w:rsid w:val="003A28B9"/>
    <w:rPr>
      <w:rFonts w:eastAsia="Times New Roman" w:cs="Times New Roman"/>
      <w:sz w:val="32"/>
      <w:szCs w:val="20"/>
    </w:rPr>
  </w:style>
  <w:style w:type="character" w:customStyle="1" w:styleId="Heading6Char">
    <w:name w:val="Heading 6 Char"/>
    <w:basedOn w:val="DefaultParagraphFont"/>
    <w:link w:val="Heading6"/>
    <w:rsid w:val="003A28B9"/>
    <w:rPr>
      <w:rFonts w:eastAsia="Times New Roman" w:cs="Times New Roman"/>
      <w:b/>
      <w:sz w:val="28"/>
      <w:szCs w:val="20"/>
    </w:rPr>
  </w:style>
  <w:style w:type="character" w:customStyle="1" w:styleId="Heading7Char">
    <w:name w:val="Heading 7 Char"/>
    <w:basedOn w:val="DefaultParagraphFont"/>
    <w:link w:val="Heading7"/>
    <w:rsid w:val="003A28B9"/>
    <w:rPr>
      <w:rFonts w:eastAsia="Times New Roman" w:cs="Times New Roman"/>
      <w:sz w:val="28"/>
      <w:szCs w:val="20"/>
    </w:rPr>
  </w:style>
  <w:style w:type="character" w:customStyle="1" w:styleId="Heading8Char">
    <w:name w:val="Heading 8 Char"/>
    <w:basedOn w:val="DefaultParagraphFont"/>
    <w:link w:val="Heading8"/>
    <w:rsid w:val="003A28B9"/>
    <w:rPr>
      <w:rFonts w:eastAsia="Times New Roman" w:cs="Times New Roman"/>
      <w:b/>
      <w:sz w:val="28"/>
      <w:szCs w:val="20"/>
      <w:u w:val="single"/>
    </w:rPr>
  </w:style>
  <w:style w:type="character" w:customStyle="1" w:styleId="Heading9Char">
    <w:name w:val="Heading 9 Char"/>
    <w:basedOn w:val="DefaultParagraphFont"/>
    <w:link w:val="Heading9"/>
    <w:rsid w:val="003A28B9"/>
    <w:rPr>
      <w:rFonts w:eastAsia="Times New Roman" w:cs="Times New Roman"/>
      <w:b/>
      <w:sz w:val="28"/>
      <w:szCs w:val="20"/>
      <w:u w:val="single"/>
    </w:rPr>
  </w:style>
  <w:style w:type="paragraph" w:styleId="Footer">
    <w:name w:val="footer"/>
    <w:basedOn w:val="Normal"/>
    <w:link w:val="FooterChar"/>
    <w:uiPriority w:val="99"/>
    <w:rsid w:val="003A28B9"/>
    <w:pPr>
      <w:tabs>
        <w:tab w:val="center" w:pos="4320"/>
        <w:tab w:val="right" w:pos="8640"/>
      </w:tabs>
    </w:pPr>
  </w:style>
  <w:style w:type="character" w:customStyle="1" w:styleId="FooterChar">
    <w:name w:val="Footer Char"/>
    <w:basedOn w:val="DefaultParagraphFont"/>
    <w:link w:val="Footer"/>
    <w:uiPriority w:val="99"/>
    <w:rsid w:val="003A28B9"/>
    <w:rPr>
      <w:rFonts w:eastAsia="Times New Roman" w:cs="Times New Roman"/>
      <w:sz w:val="20"/>
      <w:szCs w:val="20"/>
    </w:rPr>
  </w:style>
  <w:style w:type="character" w:styleId="PageNumber">
    <w:name w:val="page number"/>
    <w:basedOn w:val="DefaultParagraphFont"/>
    <w:uiPriority w:val="99"/>
    <w:rsid w:val="003A28B9"/>
  </w:style>
  <w:style w:type="paragraph" w:styleId="BodyText3">
    <w:name w:val="Body Text 3"/>
    <w:basedOn w:val="Normal"/>
    <w:link w:val="BodyText3Char"/>
    <w:rsid w:val="003A28B9"/>
    <w:rPr>
      <w:sz w:val="28"/>
    </w:rPr>
  </w:style>
  <w:style w:type="character" w:customStyle="1" w:styleId="BodyText3Char">
    <w:name w:val="Body Text 3 Char"/>
    <w:basedOn w:val="DefaultParagraphFont"/>
    <w:link w:val="BodyText3"/>
    <w:rsid w:val="003A28B9"/>
    <w:rPr>
      <w:rFonts w:eastAsia="Times New Roman" w:cs="Times New Roman"/>
      <w:sz w:val="28"/>
      <w:szCs w:val="20"/>
    </w:rPr>
  </w:style>
  <w:style w:type="character" w:styleId="Hyperlink">
    <w:name w:val="Hyperlink"/>
    <w:basedOn w:val="DefaultParagraphFont"/>
    <w:rsid w:val="003A28B9"/>
    <w:rPr>
      <w:color w:val="0000FF"/>
      <w:u w:val="single"/>
    </w:rPr>
  </w:style>
  <w:style w:type="paragraph" w:styleId="NormalWeb">
    <w:name w:val="Normal (Web)"/>
    <w:basedOn w:val="Normal"/>
    <w:uiPriority w:val="99"/>
    <w:rsid w:val="003A28B9"/>
    <w:pPr>
      <w:spacing w:before="100" w:beforeAutospacing="1" w:after="100" w:afterAutospacing="1"/>
    </w:pPr>
    <w:rPr>
      <w:color w:val="000000"/>
      <w:sz w:val="24"/>
      <w:szCs w:val="24"/>
    </w:rPr>
  </w:style>
  <w:style w:type="character" w:styleId="Strong">
    <w:name w:val="Strong"/>
    <w:basedOn w:val="DefaultParagraphFont"/>
    <w:uiPriority w:val="22"/>
    <w:qFormat/>
    <w:rsid w:val="003A28B9"/>
    <w:rPr>
      <w:b/>
      <w:bCs/>
    </w:rPr>
  </w:style>
  <w:style w:type="character" w:styleId="Emphasis">
    <w:name w:val="Emphasis"/>
    <w:basedOn w:val="DefaultParagraphFont"/>
    <w:uiPriority w:val="20"/>
    <w:qFormat/>
    <w:rsid w:val="003A28B9"/>
    <w:rPr>
      <w:i/>
      <w:iCs/>
    </w:rPr>
  </w:style>
  <w:style w:type="paragraph" w:styleId="ListParagraph">
    <w:name w:val="List Paragraph"/>
    <w:basedOn w:val="Normal"/>
    <w:uiPriority w:val="34"/>
    <w:qFormat/>
    <w:rsid w:val="003A28B9"/>
    <w:pPr>
      <w:ind w:left="720"/>
      <w:contextualSpacing/>
    </w:pPr>
  </w:style>
  <w:style w:type="paragraph" w:styleId="Header">
    <w:name w:val="header"/>
    <w:basedOn w:val="Normal"/>
    <w:link w:val="HeaderChar"/>
    <w:unhideWhenUsed/>
    <w:rsid w:val="009E09B1"/>
    <w:pPr>
      <w:tabs>
        <w:tab w:val="center" w:pos="4680"/>
        <w:tab w:val="right" w:pos="9360"/>
      </w:tabs>
    </w:pPr>
  </w:style>
  <w:style w:type="character" w:customStyle="1" w:styleId="HeaderChar">
    <w:name w:val="Header Char"/>
    <w:basedOn w:val="DefaultParagraphFont"/>
    <w:link w:val="Header"/>
    <w:uiPriority w:val="99"/>
    <w:semiHidden/>
    <w:rsid w:val="009E09B1"/>
    <w:rPr>
      <w:rFonts w:eastAsia="Times New Roman" w:cs="Times New Roman"/>
      <w:sz w:val="20"/>
      <w:szCs w:val="20"/>
    </w:rPr>
  </w:style>
  <w:style w:type="paragraph" w:styleId="BalloonText">
    <w:name w:val="Balloon Text"/>
    <w:basedOn w:val="Normal"/>
    <w:link w:val="BalloonTextChar"/>
    <w:semiHidden/>
    <w:unhideWhenUsed/>
    <w:rsid w:val="00C17F6B"/>
    <w:rPr>
      <w:rFonts w:ascii="Tahoma" w:hAnsi="Tahoma" w:cs="Tahoma"/>
      <w:sz w:val="16"/>
      <w:szCs w:val="16"/>
    </w:rPr>
  </w:style>
  <w:style w:type="character" w:customStyle="1" w:styleId="BalloonTextChar">
    <w:name w:val="Balloon Text Char"/>
    <w:basedOn w:val="DefaultParagraphFont"/>
    <w:link w:val="BalloonText"/>
    <w:uiPriority w:val="99"/>
    <w:semiHidden/>
    <w:rsid w:val="00C17F6B"/>
    <w:rPr>
      <w:rFonts w:ascii="Tahoma" w:eastAsia="Times New Roman" w:hAnsi="Tahoma" w:cs="Tahoma"/>
      <w:sz w:val="16"/>
      <w:szCs w:val="16"/>
    </w:rPr>
  </w:style>
  <w:style w:type="character" w:styleId="FollowedHyperlink">
    <w:name w:val="FollowedHyperlink"/>
    <w:basedOn w:val="DefaultParagraphFont"/>
    <w:unhideWhenUsed/>
    <w:rsid w:val="005C0F0B"/>
    <w:rPr>
      <w:color w:val="800080" w:themeColor="followedHyperlink"/>
      <w:u w:val="single"/>
    </w:rPr>
  </w:style>
  <w:style w:type="table" w:styleId="TableGrid">
    <w:name w:val="Table Grid"/>
    <w:basedOn w:val="TableNormal"/>
    <w:uiPriority w:val="59"/>
    <w:rsid w:val="002E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547322"/>
    <w:pPr>
      <w:spacing w:after="120"/>
    </w:pPr>
  </w:style>
  <w:style w:type="character" w:customStyle="1" w:styleId="BodyTextChar">
    <w:name w:val="Body Text Char"/>
    <w:basedOn w:val="DefaultParagraphFont"/>
    <w:link w:val="BodyText"/>
    <w:rsid w:val="00547322"/>
    <w:rPr>
      <w:rFonts w:eastAsia="Times New Roman" w:cs="Times New Roman"/>
      <w:sz w:val="20"/>
      <w:szCs w:val="20"/>
    </w:rPr>
  </w:style>
  <w:style w:type="paragraph" w:styleId="BodyText2">
    <w:name w:val="Body Text 2"/>
    <w:basedOn w:val="Normal"/>
    <w:link w:val="BodyText2Char"/>
    <w:rsid w:val="00547322"/>
    <w:rPr>
      <w:sz w:val="32"/>
    </w:rPr>
  </w:style>
  <w:style w:type="character" w:customStyle="1" w:styleId="BodyText2Char">
    <w:name w:val="Body Text 2 Char"/>
    <w:basedOn w:val="DefaultParagraphFont"/>
    <w:link w:val="BodyText2"/>
    <w:rsid w:val="00547322"/>
    <w:rPr>
      <w:rFonts w:eastAsia="Times New Roman" w:cs="Times New Roman"/>
      <w:sz w:val="32"/>
      <w:szCs w:val="20"/>
    </w:rPr>
  </w:style>
  <w:style w:type="character" w:customStyle="1" w:styleId="DocumentMapChar">
    <w:name w:val="Document Map Char"/>
    <w:basedOn w:val="DefaultParagraphFont"/>
    <w:link w:val="DocumentMap"/>
    <w:semiHidden/>
    <w:rsid w:val="00547322"/>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547322"/>
    <w:pPr>
      <w:shd w:val="clear" w:color="auto" w:fill="000080"/>
    </w:pPr>
    <w:rPr>
      <w:rFonts w:ascii="Tahoma" w:hAnsi="Tahoma"/>
    </w:rPr>
  </w:style>
  <w:style w:type="paragraph" w:styleId="Index1">
    <w:name w:val="index 1"/>
    <w:basedOn w:val="Normal"/>
    <w:next w:val="Normal"/>
    <w:autoRedefine/>
    <w:semiHidden/>
    <w:rsid w:val="00547322"/>
    <w:pPr>
      <w:ind w:left="200" w:hanging="200"/>
    </w:pPr>
    <w:rPr>
      <w:sz w:val="18"/>
      <w:szCs w:val="18"/>
    </w:rPr>
  </w:style>
  <w:style w:type="paragraph" w:styleId="Index3">
    <w:name w:val="index 3"/>
    <w:basedOn w:val="Normal"/>
    <w:next w:val="Normal"/>
    <w:autoRedefine/>
    <w:semiHidden/>
    <w:rsid w:val="00547322"/>
    <w:pPr>
      <w:ind w:left="600" w:hanging="200"/>
    </w:pPr>
    <w:rPr>
      <w:sz w:val="18"/>
      <w:szCs w:val="18"/>
    </w:rPr>
  </w:style>
  <w:style w:type="paragraph" w:styleId="BodyTextIndent">
    <w:name w:val="Body Text Indent"/>
    <w:basedOn w:val="Normal"/>
    <w:link w:val="BodyTextIndentChar"/>
    <w:rsid w:val="00547322"/>
    <w:pPr>
      <w:ind w:left="720"/>
    </w:pPr>
    <w:rPr>
      <w:sz w:val="28"/>
    </w:rPr>
  </w:style>
  <w:style w:type="character" w:customStyle="1" w:styleId="BodyTextIndentChar">
    <w:name w:val="Body Text Indent Char"/>
    <w:basedOn w:val="DefaultParagraphFont"/>
    <w:link w:val="BodyTextIndent"/>
    <w:rsid w:val="00547322"/>
    <w:rPr>
      <w:rFonts w:eastAsia="Times New Roman" w:cs="Times New Roman"/>
      <w:sz w:val="28"/>
      <w:szCs w:val="20"/>
    </w:rPr>
  </w:style>
  <w:style w:type="paragraph" w:styleId="TOC1">
    <w:name w:val="toc 1"/>
    <w:basedOn w:val="Normal"/>
    <w:next w:val="Normal"/>
    <w:autoRedefine/>
    <w:uiPriority w:val="39"/>
    <w:qFormat/>
    <w:rsid w:val="00547322"/>
    <w:pPr>
      <w:tabs>
        <w:tab w:val="left" w:pos="9360"/>
      </w:tabs>
      <w:spacing w:before="120" w:after="120"/>
      <w:jc w:val="both"/>
      <w:outlineLvl w:val="0"/>
    </w:pPr>
    <w:rPr>
      <w:bCs/>
      <w:caps/>
    </w:rPr>
  </w:style>
  <w:style w:type="paragraph" w:styleId="TOC2">
    <w:name w:val="toc 2"/>
    <w:basedOn w:val="Normal"/>
    <w:next w:val="Normal"/>
    <w:autoRedefine/>
    <w:uiPriority w:val="39"/>
    <w:qFormat/>
    <w:rsid w:val="00547322"/>
    <w:pPr>
      <w:ind w:left="200"/>
    </w:pPr>
    <w:rPr>
      <w:rFonts w:asciiTheme="minorHAnsi" w:hAnsiTheme="minorHAnsi"/>
      <w:smallCaps/>
    </w:rPr>
  </w:style>
  <w:style w:type="paragraph" w:styleId="TOC3">
    <w:name w:val="toc 3"/>
    <w:basedOn w:val="Normal"/>
    <w:next w:val="Normal"/>
    <w:autoRedefine/>
    <w:uiPriority w:val="39"/>
    <w:qFormat/>
    <w:rsid w:val="00547322"/>
    <w:pPr>
      <w:ind w:left="400"/>
    </w:pPr>
    <w:rPr>
      <w:rFonts w:asciiTheme="minorHAnsi" w:hAnsiTheme="minorHAnsi"/>
      <w:i/>
      <w:iCs/>
    </w:rPr>
  </w:style>
  <w:style w:type="paragraph" w:styleId="TOC7">
    <w:name w:val="toc 7"/>
    <w:basedOn w:val="Normal"/>
    <w:next w:val="Normal"/>
    <w:autoRedefine/>
    <w:semiHidden/>
    <w:rsid w:val="00547322"/>
    <w:pPr>
      <w:ind w:left="1200"/>
    </w:pPr>
    <w:rPr>
      <w:rFonts w:asciiTheme="minorHAnsi" w:hAnsiTheme="minorHAnsi"/>
      <w:sz w:val="18"/>
      <w:szCs w:val="18"/>
    </w:rPr>
  </w:style>
  <w:style w:type="paragraph" w:styleId="TOC8">
    <w:name w:val="toc 8"/>
    <w:basedOn w:val="Normal"/>
    <w:next w:val="Normal"/>
    <w:autoRedefine/>
    <w:semiHidden/>
    <w:rsid w:val="00547322"/>
    <w:pPr>
      <w:ind w:left="1400"/>
    </w:pPr>
    <w:rPr>
      <w:rFonts w:asciiTheme="minorHAnsi" w:hAnsiTheme="minorHAnsi"/>
      <w:sz w:val="18"/>
      <w:szCs w:val="18"/>
    </w:rPr>
  </w:style>
  <w:style w:type="paragraph" w:styleId="TOCHeading">
    <w:name w:val="TOC Heading"/>
    <w:basedOn w:val="Heading1"/>
    <w:next w:val="Normal"/>
    <w:uiPriority w:val="39"/>
    <w:unhideWhenUsed/>
    <w:qFormat/>
    <w:rsid w:val="00547322"/>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har"/>
    <w:rsid w:val="00547322"/>
    <w:pPr>
      <w:jc w:val="center"/>
    </w:pPr>
    <w:rPr>
      <w:b/>
      <w:color w:val="000000"/>
      <w:sz w:val="28"/>
      <w:szCs w:val="28"/>
      <w:u w:val="single"/>
    </w:rPr>
  </w:style>
  <w:style w:type="character" w:customStyle="1" w:styleId="Style1Char">
    <w:name w:val="Style1 Char"/>
    <w:basedOn w:val="DefaultParagraphFont"/>
    <w:link w:val="Style1"/>
    <w:rsid w:val="00547322"/>
    <w:rPr>
      <w:rFonts w:eastAsia="Times New Roman" w:cs="Times New Roman"/>
      <w:b/>
      <w:color w:val="000000"/>
      <w:sz w:val="28"/>
      <w:szCs w:val="28"/>
      <w:u w:val="single"/>
    </w:rPr>
  </w:style>
  <w:style w:type="paragraph" w:customStyle="1" w:styleId="normal-1">
    <w:name w:val="normal-1"/>
    <w:basedOn w:val="Normal"/>
    <w:rsid w:val="00547322"/>
    <w:pPr>
      <w:spacing w:before="100" w:beforeAutospacing="1" w:after="100" w:afterAutospacing="1"/>
    </w:pPr>
    <w:rPr>
      <w:sz w:val="24"/>
      <w:szCs w:val="24"/>
    </w:rPr>
  </w:style>
  <w:style w:type="character" w:customStyle="1" w:styleId="a">
    <w:name w:val="a"/>
    <w:basedOn w:val="DefaultParagraphFont"/>
    <w:rsid w:val="00547322"/>
  </w:style>
  <w:style w:type="paragraph" w:styleId="Title">
    <w:name w:val="Title"/>
    <w:basedOn w:val="Normal"/>
    <w:link w:val="TitleChar"/>
    <w:qFormat/>
    <w:rsid w:val="00547322"/>
    <w:pPr>
      <w:jc w:val="center"/>
    </w:pPr>
    <w:rPr>
      <w:rFonts w:ascii="Arial" w:hAnsi="Arial"/>
      <w:b/>
      <w:bCs/>
      <w:sz w:val="36"/>
      <w:szCs w:val="24"/>
    </w:rPr>
  </w:style>
  <w:style w:type="character" w:customStyle="1" w:styleId="TitleChar">
    <w:name w:val="Title Char"/>
    <w:basedOn w:val="DefaultParagraphFont"/>
    <w:link w:val="Title"/>
    <w:rsid w:val="00547322"/>
    <w:rPr>
      <w:rFonts w:ascii="Arial" w:eastAsia="Times New Roman" w:hAnsi="Arial" w:cs="Times New Roman"/>
      <w:b/>
      <w:bCs/>
      <w:sz w:val="36"/>
      <w:szCs w:val="24"/>
    </w:rPr>
  </w:style>
  <w:style w:type="paragraph" w:customStyle="1" w:styleId="Default">
    <w:name w:val="Default"/>
    <w:rsid w:val="00547322"/>
    <w:pPr>
      <w:autoSpaceDE w:val="0"/>
      <w:autoSpaceDN w:val="0"/>
      <w:adjustRightInd w:val="0"/>
      <w:spacing w:after="0" w:line="240" w:lineRule="auto"/>
    </w:pPr>
    <w:rPr>
      <w:rFonts w:ascii="Tahoma" w:eastAsia="Times New Roman" w:hAnsi="Tahoma" w:cs="Tahoma"/>
      <w:color w:val="000000"/>
      <w:szCs w:val="24"/>
    </w:rPr>
  </w:style>
  <w:style w:type="character" w:styleId="CommentReference">
    <w:name w:val="annotation reference"/>
    <w:basedOn w:val="DefaultParagraphFont"/>
    <w:uiPriority w:val="99"/>
    <w:unhideWhenUsed/>
    <w:rsid w:val="00547322"/>
    <w:rPr>
      <w:sz w:val="16"/>
      <w:szCs w:val="16"/>
    </w:rPr>
  </w:style>
  <w:style w:type="paragraph" w:styleId="CommentText">
    <w:name w:val="annotation text"/>
    <w:basedOn w:val="Normal"/>
    <w:link w:val="CommentTextChar"/>
    <w:uiPriority w:val="99"/>
    <w:unhideWhenUsed/>
    <w:rsid w:val="00547322"/>
    <w:rPr>
      <w:rFonts w:ascii="Calibri" w:eastAsiaTheme="minorHAnsi" w:hAnsi="Calibri"/>
    </w:rPr>
  </w:style>
  <w:style w:type="character" w:customStyle="1" w:styleId="CommentTextChar">
    <w:name w:val="Comment Text Char"/>
    <w:basedOn w:val="DefaultParagraphFont"/>
    <w:link w:val="CommentText"/>
    <w:uiPriority w:val="99"/>
    <w:rsid w:val="00547322"/>
    <w:rPr>
      <w:rFonts w:ascii="Calibri" w:hAnsi="Calibri" w:cs="Times New Roman"/>
      <w:sz w:val="20"/>
      <w:szCs w:val="20"/>
    </w:rPr>
  </w:style>
  <w:style w:type="character" w:customStyle="1" w:styleId="l2">
    <w:name w:val="l2"/>
    <w:basedOn w:val="DefaultParagraphFont"/>
    <w:rsid w:val="001E09D2"/>
  </w:style>
  <w:style w:type="character" w:styleId="LineNumber">
    <w:name w:val="line number"/>
    <w:basedOn w:val="DefaultParagraphFont"/>
    <w:rsid w:val="005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9319">
      <w:bodyDiv w:val="1"/>
      <w:marLeft w:val="0"/>
      <w:marRight w:val="450"/>
      <w:marTop w:val="300"/>
      <w:marBottom w:val="0"/>
      <w:divBdr>
        <w:top w:val="none" w:sz="0" w:space="0" w:color="auto"/>
        <w:left w:val="none" w:sz="0" w:space="0" w:color="auto"/>
        <w:bottom w:val="none" w:sz="0" w:space="0" w:color="auto"/>
        <w:right w:val="none" w:sz="0" w:space="0" w:color="auto"/>
      </w:divBdr>
      <w:divsChild>
        <w:div w:id="1320422127">
          <w:marLeft w:val="0"/>
          <w:marRight w:val="0"/>
          <w:marTop w:val="0"/>
          <w:marBottom w:val="0"/>
          <w:divBdr>
            <w:top w:val="single" w:sz="6" w:space="0" w:color="336699"/>
            <w:left w:val="single" w:sz="6" w:space="0" w:color="336699"/>
            <w:bottom w:val="single" w:sz="6" w:space="0" w:color="336699"/>
            <w:right w:val="single" w:sz="6" w:space="0" w:color="336699"/>
          </w:divBdr>
          <w:divsChild>
            <w:div w:id="10335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9957">
      <w:bodyDiv w:val="1"/>
      <w:marLeft w:val="0"/>
      <w:marRight w:val="0"/>
      <w:marTop w:val="0"/>
      <w:marBottom w:val="0"/>
      <w:divBdr>
        <w:top w:val="none" w:sz="0" w:space="0" w:color="auto"/>
        <w:left w:val="none" w:sz="0" w:space="0" w:color="auto"/>
        <w:bottom w:val="none" w:sz="0" w:space="0" w:color="auto"/>
        <w:right w:val="none" w:sz="0" w:space="0" w:color="auto"/>
      </w:divBdr>
    </w:div>
    <w:div w:id="932981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0114">
          <w:marLeft w:val="0"/>
          <w:marRight w:val="0"/>
          <w:marTop w:val="100"/>
          <w:marBottom w:val="100"/>
          <w:divBdr>
            <w:top w:val="none" w:sz="0" w:space="0" w:color="auto"/>
            <w:left w:val="none" w:sz="0" w:space="0" w:color="auto"/>
            <w:bottom w:val="none" w:sz="0" w:space="0" w:color="auto"/>
            <w:right w:val="none" w:sz="0" w:space="0" w:color="auto"/>
          </w:divBdr>
          <w:divsChild>
            <w:div w:id="18313753">
              <w:marLeft w:val="0"/>
              <w:marRight w:val="0"/>
              <w:marTop w:val="100"/>
              <w:marBottom w:val="100"/>
              <w:divBdr>
                <w:top w:val="none" w:sz="0" w:space="0" w:color="auto"/>
                <w:left w:val="none" w:sz="0" w:space="0" w:color="auto"/>
                <w:bottom w:val="none" w:sz="0" w:space="0" w:color="auto"/>
                <w:right w:val="none" w:sz="0" w:space="0" w:color="auto"/>
              </w:divBdr>
              <w:divsChild>
                <w:div w:id="1414357552">
                  <w:marLeft w:val="0"/>
                  <w:marRight w:val="0"/>
                  <w:marTop w:val="0"/>
                  <w:marBottom w:val="0"/>
                  <w:divBdr>
                    <w:top w:val="none" w:sz="0" w:space="0" w:color="auto"/>
                    <w:left w:val="none" w:sz="0" w:space="0" w:color="auto"/>
                    <w:bottom w:val="none" w:sz="0" w:space="0" w:color="auto"/>
                    <w:right w:val="none" w:sz="0" w:space="0" w:color="auto"/>
                  </w:divBdr>
                  <w:divsChild>
                    <w:div w:id="135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27534">
      <w:bodyDiv w:val="1"/>
      <w:marLeft w:val="0"/>
      <w:marRight w:val="0"/>
      <w:marTop w:val="0"/>
      <w:marBottom w:val="0"/>
      <w:divBdr>
        <w:top w:val="none" w:sz="0" w:space="0" w:color="auto"/>
        <w:left w:val="none" w:sz="0" w:space="0" w:color="auto"/>
        <w:bottom w:val="none" w:sz="0" w:space="0" w:color="auto"/>
        <w:right w:val="none" w:sz="0" w:space="0" w:color="auto"/>
      </w:divBdr>
    </w:div>
    <w:div w:id="1197347916">
      <w:bodyDiv w:val="1"/>
      <w:marLeft w:val="0"/>
      <w:marRight w:val="0"/>
      <w:marTop w:val="0"/>
      <w:marBottom w:val="0"/>
      <w:divBdr>
        <w:top w:val="none" w:sz="0" w:space="0" w:color="auto"/>
        <w:left w:val="none" w:sz="0" w:space="0" w:color="auto"/>
        <w:bottom w:val="none" w:sz="0" w:space="0" w:color="auto"/>
        <w:right w:val="none" w:sz="0" w:space="0" w:color="auto"/>
      </w:divBdr>
      <w:divsChild>
        <w:div w:id="192545504">
          <w:marLeft w:val="0"/>
          <w:marRight w:val="0"/>
          <w:marTop w:val="0"/>
          <w:marBottom w:val="0"/>
          <w:divBdr>
            <w:top w:val="single" w:sz="6" w:space="0" w:color="665F66"/>
            <w:left w:val="single" w:sz="6" w:space="0" w:color="665F66"/>
            <w:bottom w:val="single" w:sz="6" w:space="0" w:color="665F66"/>
            <w:right w:val="single" w:sz="6" w:space="0" w:color="665F66"/>
          </w:divBdr>
          <w:divsChild>
            <w:div w:id="1080837061">
              <w:marLeft w:val="0"/>
              <w:marRight w:val="0"/>
              <w:marTop w:val="0"/>
              <w:marBottom w:val="0"/>
              <w:divBdr>
                <w:top w:val="none" w:sz="0" w:space="0" w:color="auto"/>
                <w:left w:val="none" w:sz="0" w:space="0" w:color="auto"/>
                <w:bottom w:val="none" w:sz="0" w:space="0" w:color="auto"/>
                <w:right w:val="none" w:sz="0" w:space="0" w:color="auto"/>
              </w:divBdr>
              <w:divsChild>
                <w:div w:id="1893617398">
                  <w:marLeft w:val="3300"/>
                  <w:marRight w:val="150"/>
                  <w:marTop w:val="150"/>
                  <w:marBottom w:val="150"/>
                  <w:divBdr>
                    <w:top w:val="none" w:sz="0" w:space="0" w:color="auto"/>
                    <w:left w:val="none" w:sz="0" w:space="0" w:color="auto"/>
                    <w:bottom w:val="none" w:sz="0" w:space="0" w:color="auto"/>
                    <w:right w:val="none" w:sz="0" w:space="0" w:color="auto"/>
                  </w:divBdr>
                  <w:divsChild>
                    <w:div w:id="14342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6054">
      <w:bodyDiv w:val="1"/>
      <w:marLeft w:val="0"/>
      <w:marRight w:val="0"/>
      <w:marTop w:val="0"/>
      <w:marBottom w:val="0"/>
      <w:divBdr>
        <w:top w:val="none" w:sz="0" w:space="0" w:color="auto"/>
        <w:left w:val="none" w:sz="0" w:space="0" w:color="auto"/>
        <w:bottom w:val="none" w:sz="0" w:space="0" w:color="auto"/>
        <w:right w:val="none" w:sz="0" w:space="0" w:color="auto"/>
      </w:divBdr>
      <w:divsChild>
        <w:div w:id="532305358">
          <w:marLeft w:val="0"/>
          <w:marRight w:val="0"/>
          <w:marTop w:val="100"/>
          <w:marBottom w:val="100"/>
          <w:divBdr>
            <w:top w:val="none" w:sz="0" w:space="0" w:color="auto"/>
            <w:left w:val="none" w:sz="0" w:space="0" w:color="auto"/>
            <w:bottom w:val="none" w:sz="0" w:space="0" w:color="auto"/>
            <w:right w:val="none" w:sz="0" w:space="0" w:color="auto"/>
          </w:divBdr>
          <w:divsChild>
            <w:div w:id="1277251173">
              <w:marLeft w:val="0"/>
              <w:marRight w:val="0"/>
              <w:marTop w:val="100"/>
              <w:marBottom w:val="100"/>
              <w:divBdr>
                <w:top w:val="none" w:sz="0" w:space="0" w:color="auto"/>
                <w:left w:val="none" w:sz="0" w:space="0" w:color="auto"/>
                <w:bottom w:val="none" w:sz="0" w:space="0" w:color="auto"/>
                <w:right w:val="none" w:sz="0" w:space="0" w:color="auto"/>
              </w:divBdr>
              <w:divsChild>
                <w:div w:id="1456293321">
                  <w:marLeft w:val="0"/>
                  <w:marRight w:val="0"/>
                  <w:marTop w:val="0"/>
                  <w:marBottom w:val="0"/>
                  <w:divBdr>
                    <w:top w:val="none" w:sz="0" w:space="0" w:color="auto"/>
                    <w:left w:val="none" w:sz="0" w:space="0" w:color="auto"/>
                    <w:bottom w:val="none" w:sz="0" w:space="0" w:color="auto"/>
                    <w:right w:val="none" w:sz="0" w:space="0" w:color="auto"/>
                  </w:divBdr>
                  <w:divsChild>
                    <w:div w:id="1035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3557">
      <w:bodyDiv w:val="1"/>
      <w:marLeft w:val="0"/>
      <w:marRight w:val="0"/>
      <w:marTop w:val="0"/>
      <w:marBottom w:val="0"/>
      <w:divBdr>
        <w:top w:val="none" w:sz="0" w:space="0" w:color="auto"/>
        <w:left w:val="none" w:sz="0" w:space="0" w:color="auto"/>
        <w:bottom w:val="none" w:sz="0" w:space="0" w:color="auto"/>
        <w:right w:val="none" w:sz="0" w:space="0" w:color="auto"/>
      </w:divBdr>
      <w:divsChild>
        <w:div w:id="1248029009">
          <w:marLeft w:val="0"/>
          <w:marRight w:val="0"/>
          <w:marTop w:val="100"/>
          <w:marBottom w:val="100"/>
          <w:divBdr>
            <w:top w:val="none" w:sz="0" w:space="0" w:color="auto"/>
            <w:left w:val="none" w:sz="0" w:space="0" w:color="auto"/>
            <w:bottom w:val="none" w:sz="0" w:space="0" w:color="auto"/>
            <w:right w:val="none" w:sz="0" w:space="0" w:color="auto"/>
          </w:divBdr>
          <w:divsChild>
            <w:div w:id="743797420">
              <w:marLeft w:val="0"/>
              <w:marRight w:val="0"/>
              <w:marTop w:val="100"/>
              <w:marBottom w:val="100"/>
              <w:divBdr>
                <w:top w:val="none" w:sz="0" w:space="0" w:color="auto"/>
                <w:left w:val="none" w:sz="0" w:space="0" w:color="auto"/>
                <w:bottom w:val="none" w:sz="0" w:space="0" w:color="auto"/>
                <w:right w:val="none" w:sz="0" w:space="0" w:color="auto"/>
              </w:divBdr>
              <w:divsChild>
                <w:div w:id="536046664">
                  <w:marLeft w:val="0"/>
                  <w:marRight w:val="0"/>
                  <w:marTop w:val="0"/>
                  <w:marBottom w:val="0"/>
                  <w:divBdr>
                    <w:top w:val="none" w:sz="0" w:space="0" w:color="auto"/>
                    <w:left w:val="none" w:sz="0" w:space="0" w:color="auto"/>
                    <w:bottom w:val="none" w:sz="0" w:space="0" w:color="auto"/>
                    <w:right w:val="none" w:sz="0" w:space="0" w:color="auto"/>
                  </w:divBdr>
                  <w:divsChild>
                    <w:div w:id="1868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chsss@winona.edu" TargetMode="External"/><Relationship Id="rId18" Type="http://schemas.openxmlformats.org/officeDocument/2006/relationships/hyperlink" Target="mailto:rochsss@winona.edu" TargetMode="External"/><Relationship Id="rId26" Type="http://schemas.openxmlformats.org/officeDocument/2006/relationships/hyperlink" Target="http://www.rochestercitylines.com" TargetMode="External"/><Relationship Id="rId39" Type="http://schemas.openxmlformats.org/officeDocument/2006/relationships/hyperlink" Target="http://entry.inspironlogistics.com/mnscu/winona/wens.cfm?ep_id=student" TargetMode="External"/><Relationship Id="rId3" Type="http://schemas.openxmlformats.org/officeDocument/2006/relationships/styles" Target="styles.xml"/><Relationship Id="rId21" Type="http://schemas.openxmlformats.org/officeDocument/2006/relationships/hyperlink" Target="mailto:techsupport@winona.edu" TargetMode="External"/><Relationship Id="rId34" Type="http://schemas.openxmlformats.org/officeDocument/2006/relationships/hyperlink" Target="http://www.winona.edu/healthservices/insurance.asp" TargetMode="External"/><Relationship Id="rId42" Type="http://schemas.openxmlformats.org/officeDocument/2006/relationships/hyperlink" Target="mailto:rochsss@winona.edu" TargetMode="External"/><Relationship Id="rId47" Type="http://schemas.openxmlformats.org/officeDocument/2006/relationships/hyperlink" Target="http://www.rctc.edu/policies/hr/Weather_Emergency.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winona.edu" TargetMode="External"/><Relationship Id="rId17" Type="http://schemas.openxmlformats.org/officeDocument/2006/relationships/hyperlink" Target="mailto:shallberg@winona.edu" TargetMode="External"/><Relationship Id="rId25" Type="http://schemas.openxmlformats.org/officeDocument/2006/relationships/hyperlink" Target="http://www.rochestercitylines.com/index.htm" TargetMode="External"/><Relationship Id="rId33" Type="http://schemas.openxmlformats.org/officeDocument/2006/relationships/hyperlink" Target="http://www.roch.edu/rctc/services/html/student_health_services.html" TargetMode="External"/><Relationship Id="rId38" Type="http://schemas.openxmlformats.org/officeDocument/2006/relationships/hyperlink" Target="http://www.roch.edu/app/sc/quiz/" TargetMode="External"/><Relationship Id="rId46" Type="http://schemas.openxmlformats.org/officeDocument/2006/relationships/hyperlink" Target="http://www.winona.edu/" TargetMode="External"/><Relationship Id="rId2" Type="http://schemas.openxmlformats.org/officeDocument/2006/relationships/numbering" Target="numbering.xml"/><Relationship Id="rId16" Type="http://schemas.openxmlformats.org/officeDocument/2006/relationships/hyperlink" Target="http://www.winona.edu/career" TargetMode="External"/><Relationship Id="rId20" Type="http://schemas.openxmlformats.org/officeDocument/2006/relationships/hyperlink" Target="http://www.rctc.edu/directory/" TargetMode="External"/><Relationship Id="rId29" Type="http://schemas.openxmlformats.org/officeDocument/2006/relationships/hyperlink" Target="http://www.civicleaguedaynursery.org" TargetMode="External"/><Relationship Id="rId41" Type="http://schemas.openxmlformats.org/officeDocument/2006/relationships/hyperlink" Target="http://www.roch.edu/rctc/studentlif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winona.edu" TargetMode="External"/><Relationship Id="rId24" Type="http://schemas.openxmlformats.org/officeDocument/2006/relationships/hyperlink" Target="http://bookstore.roch.edu" TargetMode="External"/><Relationship Id="rId32" Type="http://schemas.openxmlformats.org/officeDocument/2006/relationships/hyperlink" Target="http://www.rctc.edu/services/html/food_service.html" TargetMode="External"/><Relationship Id="rId37" Type="http://schemas.openxmlformats.org/officeDocument/2006/relationships/hyperlink" Target="http://www.roch.edu/library" TargetMode="External"/><Relationship Id="rId40" Type="http://schemas.openxmlformats.org/officeDocument/2006/relationships/hyperlink" Target="http://entry.inspironlogistics.com/mnscu/rochester_tech/wens.cfm?ep_id=student" TargetMode="External"/><Relationship Id="rId45" Type="http://schemas.openxmlformats.org/officeDocument/2006/relationships/hyperlink" Target="http://www.winonadailynews.com" TargetMode="External"/><Relationship Id="rId5" Type="http://schemas.openxmlformats.org/officeDocument/2006/relationships/webSettings" Target="webSettings.xml"/><Relationship Id="rId15" Type="http://schemas.openxmlformats.org/officeDocument/2006/relationships/hyperlink" Target="mailto:rochsss@winona.edu" TargetMode="External"/><Relationship Id="rId23" Type="http://schemas.openxmlformats.org/officeDocument/2006/relationships/hyperlink" Target="mailto:tlt@winona.edu" TargetMode="External"/><Relationship Id="rId28" Type="http://schemas.openxmlformats.org/officeDocument/2006/relationships/hyperlink" Target="mailto:cldnse@cldnmn.com" TargetMode="External"/><Relationship Id="rId36" Type="http://schemas.openxmlformats.org/officeDocument/2006/relationships/hyperlink" Target="http://www.roch.edu/learningcenter/" TargetMode="External"/><Relationship Id="rId49" Type="http://schemas.openxmlformats.org/officeDocument/2006/relationships/footer" Target="footer2.xml"/><Relationship Id="rId10" Type="http://schemas.openxmlformats.org/officeDocument/2006/relationships/hyperlink" Target="mailto:rochsss@winona.edu" TargetMode="External"/><Relationship Id="rId19" Type="http://schemas.openxmlformats.org/officeDocument/2006/relationships/hyperlink" Target="http://www.winona.edu/its/communications/index.asp" TargetMode="External"/><Relationship Id="rId31" Type="http://schemas.openxmlformats.org/officeDocument/2006/relationships/hyperlink" Target="mailto:pvirnig@lancercatering.com" TargetMode="External"/><Relationship Id="rId44" Type="http://schemas.openxmlformats.org/officeDocument/2006/relationships/hyperlink" Target="mailto:jquandt@winon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chestercareer@winona.edu" TargetMode="External"/><Relationship Id="rId22" Type="http://schemas.openxmlformats.org/officeDocument/2006/relationships/hyperlink" Target="http://www.winona.edu/tlt" TargetMode="External"/><Relationship Id="rId27" Type="http://schemas.openxmlformats.org/officeDocument/2006/relationships/hyperlink" Target="https://webproc.mnscu.edu/registration/search/advanced.html?campusid=078" TargetMode="External"/><Relationship Id="rId30" Type="http://schemas.openxmlformats.org/officeDocument/2006/relationships/hyperlink" Target="mailto:jmccann@lancercatering.com" TargetMode="External"/><Relationship Id="rId35" Type="http://schemas.openxmlformats.org/officeDocument/2006/relationships/hyperlink" Target="mailto:jquandt@winona.edu" TargetMode="External"/><Relationship Id="rId43" Type="http://schemas.openxmlformats.org/officeDocument/2006/relationships/hyperlink" Target="http://www.winona.edu/tutoring"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B8D2-BFEE-43B1-8BFB-964BC964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15</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jbeckel</dc:creator>
  <cp:lastModifiedBy>Kelly Hahn </cp:lastModifiedBy>
  <cp:revision>9</cp:revision>
  <cp:lastPrinted>2010-12-29T15:29:00Z</cp:lastPrinted>
  <dcterms:created xsi:type="dcterms:W3CDTF">2013-08-09T14:25:00Z</dcterms:created>
  <dcterms:modified xsi:type="dcterms:W3CDTF">2013-08-22T14:09:00Z</dcterms:modified>
</cp:coreProperties>
</file>