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FC" w:rsidRPr="00127171" w:rsidRDefault="00074AFC" w:rsidP="00074AFC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C266D8" w:rsidRPr="00B145C6" w:rsidRDefault="00C266D8" w:rsidP="00074AFC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>Extension for months thirteen (13) to twenty-four (24)</w:t>
      </w:r>
    </w:p>
    <w:p w:rsidR="00C266D8" w:rsidRPr="00127171" w:rsidRDefault="00C266D8" w:rsidP="00074AFC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35516" w:rsidRPr="00C266D8" w:rsidRDefault="00035516" w:rsidP="00074AF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266D8">
        <w:rPr>
          <w:rFonts w:ascii="Arial" w:hAnsi="Arial" w:cs="Arial"/>
          <w:b/>
          <w:i/>
          <w:sz w:val="24"/>
          <w:szCs w:val="24"/>
        </w:rPr>
        <w:t>Article 10, Section A, Subd. 1 (b)</w:t>
      </w:r>
    </w:p>
    <w:p w:rsidR="00035516" w:rsidRPr="00C266D8" w:rsidRDefault="00035516" w:rsidP="0012717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C266D8">
        <w:rPr>
          <w:rFonts w:ascii="Arial" w:hAnsi="Arial" w:cs="Arial"/>
          <w:i/>
          <w:sz w:val="24"/>
          <w:szCs w:val="24"/>
        </w:rPr>
        <w:t xml:space="preserve">Normally, a fixed-term appointment shall not exceed twelve (12) months in duration.  However, the President may extend such an appointment to a maximum of twelve (12) additional months when such action is deemed to be in the best interest of the university.  Fixed-term appointments involving head or assistant coaching responsibilities shall not be subject to the limitations set forth in this paragraph. </w:t>
      </w:r>
    </w:p>
    <w:p w:rsidR="00C266D8" w:rsidRPr="00D32823" w:rsidRDefault="00C266D8" w:rsidP="00127171">
      <w:pPr>
        <w:spacing w:after="0" w:line="276" w:lineRule="auto"/>
        <w:rPr>
          <w:rFonts w:ascii="Arial" w:hAnsi="Arial" w:cs="Arial"/>
          <w:sz w:val="12"/>
          <w:szCs w:val="24"/>
        </w:rPr>
      </w:pPr>
    </w:p>
    <w:p w:rsidR="00035516" w:rsidRPr="00C266D8" w:rsidRDefault="00035516" w:rsidP="0012717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66D8">
        <w:rPr>
          <w:rFonts w:ascii="Arial" w:hAnsi="Arial" w:cs="Arial"/>
          <w:sz w:val="24"/>
          <w:szCs w:val="24"/>
        </w:rPr>
        <w:t xml:space="preserve">I request an extension for the fixed term appointment of </w:t>
      </w:r>
      <w:r w:rsidR="00D3282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mployee"/>
            </w:textInput>
          </w:ffData>
        </w:fldChar>
      </w:r>
      <w:r w:rsidR="00D3282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32823">
        <w:rPr>
          <w:rFonts w:ascii="Arial" w:hAnsi="Arial" w:cs="Arial"/>
          <w:sz w:val="24"/>
          <w:szCs w:val="24"/>
          <w:u w:val="single"/>
        </w:rPr>
      </w:r>
      <w:r w:rsidR="00D32823">
        <w:rPr>
          <w:rFonts w:ascii="Arial" w:hAnsi="Arial" w:cs="Arial"/>
          <w:sz w:val="24"/>
          <w:szCs w:val="24"/>
          <w:u w:val="single"/>
        </w:rPr>
        <w:fldChar w:fldCharType="separate"/>
      </w:r>
      <w:r w:rsidR="00D32823">
        <w:rPr>
          <w:rFonts w:ascii="Arial" w:hAnsi="Arial" w:cs="Arial"/>
          <w:noProof/>
          <w:sz w:val="24"/>
          <w:szCs w:val="24"/>
          <w:u w:val="single"/>
        </w:rPr>
        <w:t>Employee</w:t>
      </w:r>
      <w:r w:rsidR="00D32823">
        <w:rPr>
          <w:rFonts w:ascii="Arial" w:hAnsi="Arial" w:cs="Arial"/>
          <w:sz w:val="24"/>
          <w:szCs w:val="24"/>
          <w:u w:val="single"/>
        </w:rPr>
        <w:fldChar w:fldCharType="end"/>
      </w:r>
      <w:r w:rsidRPr="00C266D8">
        <w:rPr>
          <w:rFonts w:ascii="Arial" w:hAnsi="Arial" w:cs="Arial"/>
          <w:sz w:val="24"/>
          <w:szCs w:val="24"/>
        </w:rPr>
        <w:t xml:space="preserve"> to fill the position of </w:t>
      </w:r>
      <w:r w:rsidR="00807D4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Position"/>
            </w:textInput>
          </w:ffData>
        </w:fldChar>
      </w:r>
      <w:bookmarkStart w:id="0" w:name="Text1"/>
      <w:r w:rsidR="00807D4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07D45">
        <w:rPr>
          <w:rFonts w:ascii="Arial" w:hAnsi="Arial" w:cs="Arial"/>
          <w:sz w:val="24"/>
          <w:szCs w:val="24"/>
          <w:u w:val="single"/>
        </w:rPr>
      </w:r>
      <w:r w:rsidR="00807D45">
        <w:rPr>
          <w:rFonts w:ascii="Arial" w:hAnsi="Arial" w:cs="Arial"/>
          <w:sz w:val="24"/>
          <w:szCs w:val="24"/>
          <w:u w:val="single"/>
        </w:rPr>
        <w:fldChar w:fldCharType="separate"/>
      </w:r>
      <w:r w:rsidR="00807D45">
        <w:rPr>
          <w:rFonts w:ascii="Arial" w:hAnsi="Arial" w:cs="Arial"/>
          <w:noProof/>
          <w:sz w:val="24"/>
          <w:szCs w:val="24"/>
          <w:u w:val="single"/>
        </w:rPr>
        <w:t>Position</w:t>
      </w:r>
      <w:r w:rsidR="00807D45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Pr="00C266D8">
        <w:rPr>
          <w:rFonts w:ascii="Arial" w:hAnsi="Arial" w:cs="Arial"/>
          <w:sz w:val="24"/>
          <w:szCs w:val="24"/>
        </w:rPr>
        <w:t xml:space="preserve"> for an additional period of time not to exceed </w:t>
      </w:r>
      <w:r w:rsidR="00C266D8">
        <w:rPr>
          <w:rFonts w:ascii="Arial" w:hAnsi="Arial" w:cs="Arial"/>
          <w:sz w:val="24"/>
          <w:szCs w:val="24"/>
        </w:rPr>
        <w:t>twelve (</w:t>
      </w:r>
      <w:r w:rsidRPr="00C266D8">
        <w:rPr>
          <w:rFonts w:ascii="Arial" w:hAnsi="Arial" w:cs="Arial"/>
          <w:sz w:val="24"/>
          <w:szCs w:val="24"/>
        </w:rPr>
        <w:t>12</w:t>
      </w:r>
      <w:r w:rsidR="00C266D8">
        <w:rPr>
          <w:rFonts w:ascii="Arial" w:hAnsi="Arial" w:cs="Arial"/>
          <w:sz w:val="24"/>
          <w:szCs w:val="24"/>
        </w:rPr>
        <w:t>)</w:t>
      </w:r>
      <w:r w:rsidRPr="00C266D8">
        <w:rPr>
          <w:rFonts w:ascii="Arial" w:hAnsi="Arial" w:cs="Arial"/>
          <w:sz w:val="24"/>
          <w:szCs w:val="24"/>
        </w:rPr>
        <w:t xml:space="preserve"> months.</w:t>
      </w:r>
    </w:p>
    <w:p w:rsidR="00C266D8" w:rsidRPr="00D32823" w:rsidRDefault="00C266D8" w:rsidP="00074AFC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35516" w:rsidRDefault="00035516" w:rsidP="00074A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6D8">
        <w:rPr>
          <w:rFonts w:ascii="Arial" w:hAnsi="Arial" w:cs="Arial"/>
          <w:sz w:val="24"/>
          <w:szCs w:val="24"/>
        </w:rPr>
        <w:t xml:space="preserve">Reason: </w:t>
      </w:r>
      <w:r w:rsidR="00C266D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66D8">
        <w:rPr>
          <w:rFonts w:ascii="Arial" w:hAnsi="Arial" w:cs="Arial"/>
          <w:sz w:val="24"/>
          <w:szCs w:val="24"/>
        </w:rPr>
        <w:instrText xml:space="preserve"> FORMTEXT </w:instrText>
      </w:r>
      <w:r w:rsidR="00C266D8">
        <w:rPr>
          <w:rFonts w:ascii="Arial" w:hAnsi="Arial" w:cs="Arial"/>
          <w:sz w:val="24"/>
          <w:szCs w:val="24"/>
        </w:rPr>
      </w:r>
      <w:r w:rsidR="00C266D8">
        <w:rPr>
          <w:rFonts w:ascii="Arial" w:hAnsi="Arial" w:cs="Arial"/>
          <w:sz w:val="24"/>
          <w:szCs w:val="24"/>
        </w:rPr>
        <w:fldChar w:fldCharType="separate"/>
      </w:r>
      <w:bookmarkStart w:id="2" w:name="_GoBack"/>
      <w:r w:rsidR="00C266D8">
        <w:rPr>
          <w:rFonts w:ascii="Arial" w:hAnsi="Arial" w:cs="Arial"/>
          <w:noProof/>
          <w:sz w:val="24"/>
          <w:szCs w:val="24"/>
        </w:rPr>
        <w:t> </w:t>
      </w:r>
      <w:r w:rsidR="00C266D8">
        <w:rPr>
          <w:rFonts w:ascii="Arial" w:hAnsi="Arial" w:cs="Arial"/>
          <w:noProof/>
          <w:sz w:val="24"/>
          <w:szCs w:val="24"/>
        </w:rPr>
        <w:t> </w:t>
      </w:r>
      <w:r w:rsidR="00C266D8">
        <w:rPr>
          <w:rFonts w:ascii="Arial" w:hAnsi="Arial" w:cs="Arial"/>
          <w:noProof/>
          <w:sz w:val="24"/>
          <w:szCs w:val="24"/>
        </w:rPr>
        <w:t> </w:t>
      </w:r>
      <w:r w:rsidR="00C266D8">
        <w:rPr>
          <w:rFonts w:ascii="Arial" w:hAnsi="Arial" w:cs="Arial"/>
          <w:noProof/>
          <w:sz w:val="24"/>
          <w:szCs w:val="24"/>
        </w:rPr>
        <w:t> </w:t>
      </w:r>
      <w:r w:rsidR="00C266D8">
        <w:rPr>
          <w:rFonts w:ascii="Arial" w:hAnsi="Arial" w:cs="Arial"/>
          <w:noProof/>
          <w:sz w:val="24"/>
          <w:szCs w:val="24"/>
        </w:rPr>
        <w:t> </w:t>
      </w:r>
      <w:bookmarkEnd w:id="2"/>
      <w:r w:rsidR="00C266D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266D8" w:rsidRPr="00D32823" w:rsidRDefault="00C266D8" w:rsidP="00074AFC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C266D8" w:rsidRDefault="00C266D8" w:rsidP="00C266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5516" w:rsidRPr="00127171" w:rsidRDefault="00C266D8" w:rsidP="00C266D8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Supervisor Signature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  <w:t>Date</w:t>
      </w:r>
      <w:r w:rsidRPr="00127171">
        <w:rPr>
          <w:rFonts w:ascii="Arial" w:hAnsi="Arial" w:cs="Arial"/>
          <w:sz w:val="16"/>
          <w:szCs w:val="16"/>
        </w:rPr>
        <w:tab/>
      </w:r>
    </w:p>
    <w:p w:rsidR="00C266D8" w:rsidRPr="00127171" w:rsidRDefault="00C266D8" w:rsidP="00C266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66D8" w:rsidRPr="00127171" w:rsidRDefault="00C266D8" w:rsidP="00C266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5516" w:rsidRPr="00127171" w:rsidRDefault="00035516" w:rsidP="00C266D8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V</w:t>
      </w:r>
      <w:r w:rsidR="00C266D8" w:rsidRPr="00127171">
        <w:rPr>
          <w:rFonts w:ascii="Arial" w:hAnsi="Arial" w:cs="Arial"/>
          <w:sz w:val="16"/>
          <w:szCs w:val="16"/>
        </w:rPr>
        <w:t>ice President Signature</w:t>
      </w:r>
      <w:r w:rsidR="00C266D8" w:rsidRPr="00127171">
        <w:rPr>
          <w:rFonts w:ascii="Arial" w:hAnsi="Arial" w:cs="Arial"/>
          <w:sz w:val="16"/>
          <w:szCs w:val="16"/>
        </w:rPr>
        <w:tab/>
      </w:r>
      <w:r w:rsidR="00C266D8" w:rsidRPr="00127171">
        <w:rPr>
          <w:rFonts w:ascii="Arial" w:hAnsi="Arial" w:cs="Arial"/>
          <w:sz w:val="16"/>
          <w:szCs w:val="16"/>
        </w:rPr>
        <w:tab/>
      </w:r>
      <w:r w:rsidR="00C266D8" w:rsidRPr="00127171">
        <w:rPr>
          <w:rFonts w:ascii="Arial" w:hAnsi="Arial" w:cs="Arial"/>
          <w:sz w:val="16"/>
          <w:szCs w:val="16"/>
        </w:rPr>
        <w:tab/>
      </w:r>
      <w:r w:rsidR="00C266D8" w:rsidRPr="00127171">
        <w:rPr>
          <w:rFonts w:ascii="Arial" w:hAnsi="Arial" w:cs="Arial"/>
          <w:sz w:val="16"/>
          <w:szCs w:val="16"/>
        </w:rPr>
        <w:tab/>
      </w:r>
      <w:r w:rsidR="00127171">
        <w:rPr>
          <w:rFonts w:ascii="Arial" w:hAnsi="Arial" w:cs="Arial"/>
          <w:sz w:val="16"/>
          <w:szCs w:val="16"/>
        </w:rPr>
        <w:tab/>
      </w:r>
      <w:r w:rsidR="00C266D8" w:rsidRPr="00127171">
        <w:rPr>
          <w:rFonts w:ascii="Arial" w:hAnsi="Arial" w:cs="Arial"/>
          <w:sz w:val="16"/>
          <w:szCs w:val="16"/>
        </w:rPr>
        <w:t>Date</w:t>
      </w:r>
    </w:p>
    <w:p w:rsidR="00C266D8" w:rsidRPr="00127171" w:rsidRDefault="00C266D8" w:rsidP="00C266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66D8" w:rsidRPr="00127171" w:rsidRDefault="00C266D8" w:rsidP="00C266D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5516" w:rsidRPr="00127171" w:rsidRDefault="00C266D8" w:rsidP="00C266D8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President</w:t>
      </w:r>
      <w:r w:rsidR="00035516" w:rsidRPr="00127171">
        <w:rPr>
          <w:rFonts w:ascii="Arial" w:hAnsi="Arial" w:cs="Arial"/>
          <w:sz w:val="16"/>
          <w:szCs w:val="16"/>
        </w:rPr>
        <w:t xml:space="preserve"> </w:t>
      </w:r>
      <w:r w:rsidRPr="00127171">
        <w:rPr>
          <w:rFonts w:ascii="Arial" w:hAnsi="Arial" w:cs="Arial"/>
          <w:sz w:val="16"/>
          <w:szCs w:val="16"/>
        </w:rPr>
        <w:t>Signature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  <w:t>Date</w:t>
      </w:r>
    </w:p>
    <w:p w:rsidR="00035516" w:rsidRDefault="00035516" w:rsidP="00074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66D8" w:rsidRDefault="003A3A2B" w:rsidP="00074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266D8" w:rsidRPr="00127171" w:rsidRDefault="00C266D8" w:rsidP="00C266D8">
      <w:pPr>
        <w:spacing w:after="0" w:line="240" w:lineRule="auto"/>
        <w:rPr>
          <w:rFonts w:ascii="Arial" w:hAnsi="Arial" w:cs="Arial"/>
          <w:b/>
          <w:sz w:val="18"/>
          <w:szCs w:val="24"/>
        </w:rPr>
      </w:pPr>
    </w:p>
    <w:p w:rsidR="00C266D8" w:rsidRPr="00B145C6" w:rsidRDefault="00C266D8" w:rsidP="00C266D8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>Extension for months twenty-f</w:t>
      </w:r>
      <w:r w:rsidR="00311504"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>ive</w:t>
      </w:r>
      <w:r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(2</w:t>
      </w:r>
      <w:r w:rsidR="00311504"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>5</w:t>
      </w:r>
      <w:r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>)</w:t>
      </w:r>
      <w:r w:rsidR="00311504" w:rsidRPr="00B145C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to thirty-six (36)</w:t>
      </w:r>
    </w:p>
    <w:p w:rsidR="00C266D8" w:rsidRPr="00127171" w:rsidRDefault="00C266D8" w:rsidP="00074AFC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35516" w:rsidRPr="00C266D8" w:rsidRDefault="00035516" w:rsidP="00074A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66D8">
        <w:rPr>
          <w:rFonts w:ascii="Arial" w:hAnsi="Arial" w:cs="Arial"/>
          <w:b/>
          <w:sz w:val="24"/>
          <w:szCs w:val="24"/>
        </w:rPr>
        <w:t xml:space="preserve">Article 10, Section </w:t>
      </w:r>
      <w:proofErr w:type="gramStart"/>
      <w:r w:rsidRPr="00C266D8">
        <w:rPr>
          <w:rFonts w:ascii="Arial" w:hAnsi="Arial" w:cs="Arial"/>
          <w:b/>
          <w:sz w:val="24"/>
          <w:szCs w:val="24"/>
        </w:rPr>
        <w:t>A</w:t>
      </w:r>
      <w:proofErr w:type="gramEnd"/>
      <w:r w:rsidRPr="00C266D8">
        <w:rPr>
          <w:rFonts w:ascii="Arial" w:hAnsi="Arial" w:cs="Arial"/>
          <w:b/>
          <w:sz w:val="24"/>
          <w:szCs w:val="24"/>
        </w:rPr>
        <w:t>, Subd</w:t>
      </w:r>
      <w:r w:rsidR="009C5DE0" w:rsidRPr="00C266D8">
        <w:rPr>
          <w:rFonts w:ascii="Arial" w:hAnsi="Arial" w:cs="Arial"/>
          <w:b/>
          <w:sz w:val="24"/>
          <w:szCs w:val="24"/>
        </w:rPr>
        <w:t>.</w:t>
      </w:r>
      <w:r w:rsidR="00150AE4" w:rsidRPr="00C266D8">
        <w:rPr>
          <w:rFonts w:ascii="Arial" w:hAnsi="Arial" w:cs="Arial"/>
          <w:b/>
          <w:sz w:val="24"/>
          <w:szCs w:val="24"/>
        </w:rPr>
        <w:t>Fixe</w:t>
      </w:r>
      <w:r w:rsidRPr="00C266D8">
        <w:rPr>
          <w:rFonts w:ascii="Arial" w:hAnsi="Arial" w:cs="Arial"/>
          <w:b/>
          <w:sz w:val="24"/>
          <w:szCs w:val="24"/>
        </w:rPr>
        <w:t xml:space="preserve"> 1(c)</w:t>
      </w:r>
    </w:p>
    <w:p w:rsidR="00035516" w:rsidRPr="00127171" w:rsidRDefault="00035516" w:rsidP="00127171">
      <w:p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27171">
        <w:rPr>
          <w:rFonts w:ascii="Arial" w:hAnsi="Arial" w:cs="Arial"/>
          <w:i/>
          <w:sz w:val="24"/>
          <w:szCs w:val="24"/>
        </w:rPr>
        <w:t xml:space="preserve">Fixed –term appointments may be extended for up to an additional twelve (12) months (for a total of </w:t>
      </w:r>
      <w:r w:rsidR="00311504">
        <w:rPr>
          <w:rFonts w:ascii="Arial" w:hAnsi="Arial" w:cs="Arial"/>
          <w:i/>
          <w:sz w:val="24"/>
          <w:szCs w:val="24"/>
        </w:rPr>
        <w:t>thirty-six (</w:t>
      </w:r>
      <w:r w:rsidRPr="00127171">
        <w:rPr>
          <w:rFonts w:ascii="Arial" w:hAnsi="Arial" w:cs="Arial"/>
          <w:i/>
          <w:sz w:val="24"/>
          <w:szCs w:val="24"/>
        </w:rPr>
        <w:t>36</w:t>
      </w:r>
      <w:r w:rsidR="00311504">
        <w:rPr>
          <w:rFonts w:ascii="Arial" w:hAnsi="Arial" w:cs="Arial"/>
          <w:i/>
          <w:sz w:val="24"/>
          <w:szCs w:val="24"/>
        </w:rPr>
        <w:t>)</w:t>
      </w:r>
      <w:r w:rsidRPr="00127171">
        <w:rPr>
          <w:rFonts w:ascii="Arial" w:hAnsi="Arial" w:cs="Arial"/>
          <w:i/>
          <w:sz w:val="24"/>
          <w:szCs w:val="24"/>
        </w:rPr>
        <w:t xml:space="preserve"> months upon:</w:t>
      </w:r>
      <w:r w:rsidR="00127171">
        <w:rPr>
          <w:rFonts w:ascii="Arial" w:hAnsi="Arial" w:cs="Arial"/>
          <w:i/>
          <w:sz w:val="24"/>
          <w:szCs w:val="24"/>
        </w:rPr>
        <w:t xml:space="preserve"> </w:t>
      </w:r>
    </w:p>
    <w:p w:rsidR="00035516" w:rsidRPr="00127171" w:rsidRDefault="00035516" w:rsidP="0012717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27171">
        <w:rPr>
          <w:rFonts w:ascii="Arial" w:hAnsi="Arial" w:cs="Arial"/>
          <w:i/>
          <w:sz w:val="24"/>
          <w:szCs w:val="24"/>
        </w:rPr>
        <w:t>Sixty (60) calendar days written notice to the Association detailing the Employer’s explanation of the necessity for the additional appointment period; and</w:t>
      </w:r>
    </w:p>
    <w:p w:rsidR="00035516" w:rsidRPr="00127171" w:rsidRDefault="00035516" w:rsidP="00127171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i/>
          <w:sz w:val="24"/>
          <w:szCs w:val="24"/>
        </w:rPr>
      </w:pPr>
      <w:r w:rsidRPr="00127171">
        <w:rPr>
          <w:rFonts w:ascii="Arial" w:hAnsi="Arial" w:cs="Arial"/>
          <w:i/>
          <w:sz w:val="24"/>
          <w:szCs w:val="24"/>
        </w:rPr>
        <w:t>The agreement of Association.</w:t>
      </w:r>
    </w:p>
    <w:p w:rsidR="00127171" w:rsidRPr="00D32823" w:rsidRDefault="00127171" w:rsidP="00127171">
      <w:pPr>
        <w:spacing w:after="0" w:line="276" w:lineRule="auto"/>
        <w:rPr>
          <w:rFonts w:ascii="Arial" w:hAnsi="Arial" w:cs="Arial"/>
          <w:sz w:val="12"/>
          <w:szCs w:val="24"/>
        </w:rPr>
      </w:pPr>
    </w:p>
    <w:p w:rsidR="00035516" w:rsidRPr="00C266D8" w:rsidRDefault="00035516" w:rsidP="0012717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266D8">
        <w:rPr>
          <w:rFonts w:ascii="Arial" w:hAnsi="Arial" w:cs="Arial"/>
          <w:sz w:val="24"/>
          <w:szCs w:val="24"/>
        </w:rPr>
        <w:t xml:space="preserve">I request an extension for a third year extension for the fixed-term appointment of </w:t>
      </w:r>
      <w:r w:rsidR="00D3282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Employee"/>
            </w:textInput>
          </w:ffData>
        </w:fldChar>
      </w:r>
      <w:r w:rsidR="00D3282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32823">
        <w:rPr>
          <w:rFonts w:ascii="Arial" w:hAnsi="Arial" w:cs="Arial"/>
          <w:sz w:val="24"/>
          <w:szCs w:val="24"/>
          <w:u w:val="single"/>
        </w:rPr>
      </w:r>
      <w:r w:rsidR="00D32823">
        <w:rPr>
          <w:rFonts w:ascii="Arial" w:hAnsi="Arial" w:cs="Arial"/>
          <w:sz w:val="24"/>
          <w:szCs w:val="24"/>
          <w:u w:val="single"/>
        </w:rPr>
        <w:fldChar w:fldCharType="separate"/>
      </w:r>
      <w:r w:rsidR="00D32823">
        <w:rPr>
          <w:rFonts w:ascii="Arial" w:hAnsi="Arial" w:cs="Arial"/>
          <w:noProof/>
          <w:sz w:val="24"/>
          <w:szCs w:val="24"/>
          <w:u w:val="single"/>
        </w:rPr>
        <w:t>Employee</w:t>
      </w:r>
      <w:r w:rsidR="00D32823">
        <w:rPr>
          <w:rFonts w:ascii="Arial" w:hAnsi="Arial" w:cs="Arial"/>
          <w:sz w:val="24"/>
          <w:szCs w:val="24"/>
          <w:u w:val="single"/>
        </w:rPr>
        <w:fldChar w:fldCharType="end"/>
      </w:r>
      <w:r w:rsidR="00127171">
        <w:rPr>
          <w:rFonts w:ascii="Arial" w:hAnsi="Arial" w:cs="Arial"/>
          <w:sz w:val="24"/>
          <w:szCs w:val="24"/>
        </w:rPr>
        <w:t xml:space="preserve"> </w:t>
      </w:r>
      <w:r w:rsidRPr="00C266D8">
        <w:rPr>
          <w:rFonts w:ascii="Arial" w:hAnsi="Arial" w:cs="Arial"/>
          <w:sz w:val="24"/>
          <w:szCs w:val="24"/>
        </w:rPr>
        <w:t xml:space="preserve">to fill the position of </w:t>
      </w:r>
      <w:r w:rsidR="00D32823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Position"/>
            </w:textInput>
          </w:ffData>
        </w:fldChar>
      </w:r>
      <w:r w:rsidR="00D32823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32823">
        <w:rPr>
          <w:rFonts w:ascii="Arial" w:hAnsi="Arial" w:cs="Arial"/>
          <w:sz w:val="24"/>
          <w:szCs w:val="24"/>
          <w:u w:val="single"/>
        </w:rPr>
      </w:r>
      <w:r w:rsidR="00D32823">
        <w:rPr>
          <w:rFonts w:ascii="Arial" w:hAnsi="Arial" w:cs="Arial"/>
          <w:sz w:val="24"/>
          <w:szCs w:val="24"/>
          <w:u w:val="single"/>
        </w:rPr>
        <w:fldChar w:fldCharType="separate"/>
      </w:r>
      <w:r w:rsidR="00D32823">
        <w:rPr>
          <w:rFonts w:ascii="Arial" w:hAnsi="Arial" w:cs="Arial"/>
          <w:noProof/>
          <w:sz w:val="24"/>
          <w:szCs w:val="24"/>
          <w:u w:val="single"/>
        </w:rPr>
        <w:t>Position</w:t>
      </w:r>
      <w:r w:rsidR="00D32823">
        <w:rPr>
          <w:rFonts w:ascii="Arial" w:hAnsi="Arial" w:cs="Arial"/>
          <w:sz w:val="24"/>
          <w:szCs w:val="24"/>
          <w:u w:val="single"/>
        </w:rPr>
        <w:fldChar w:fldCharType="end"/>
      </w:r>
      <w:r w:rsidRPr="00C266D8">
        <w:rPr>
          <w:rFonts w:ascii="Arial" w:hAnsi="Arial" w:cs="Arial"/>
          <w:sz w:val="24"/>
          <w:szCs w:val="24"/>
        </w:rPr>
        <w:t xml:space="preserve"> .</w:t>
      </w:r>
    </w:p>
    <w:p w:rsidR="00127171" w:rsidRPr="00D32823" w:rsidRDefault="00127171" w:rsidP="00074AFC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035516" w:rsidRPr="00C266D8" w:rsidRDefault="00035516" w:rsidP="001271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66D8">
        <w:rPr>
          <w:rFonts w:ascii="Arial" w:hAnsi="Arial" w:cs="Arial"/>
          <w:sz w:val="24"/>
          <w:szCs w:val="24"/>
        </w:rPr>
        <w:t>Reason:</w:t>
      </w:r>
      <w:r w:rsidR="00127171">
        <w:rPr>
          <w:rFonts w:ascii="Arial" w:hAnsi="Arial" w:cs="Arial"/>
          <w:sz w:val="24"/>
          <w:szCs w:val="24"/>
        </w:rPr>
        <w:t xml:space="preserve"> </w:t>
      </w:r>
      <w:r w:rsidR="0012717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27171">
        <w:rPr>
          <w:rFonts w:ascii="Arial" w:hAnsi="Arial" w:cs="Arial"/>
          <w:sz w:val="24"/>
          <w:szCs w:val="24"/>
        </w:rPr>
        <w:instrText xml:space="preserve"> FORMTEXT </w:instrText>
      </w:r>
      <w:r w:rsidR="00127171">
        <w:rPr>
          <w:rFonts w:ascii="Arial" w:hAnsi="Arial" w:cs="Arial"/>
          <w:sz w:val="24"/>
          <w:szCs w:val="24"/>
        </w:rPr>
      </w:r>
      <w:r w:rsidR="00127171">
        <w:rPr>
          <w:rFonts w:ascii="Arial" w:hAnsi="Arial" w:cs="Arial"/>
          <w:sz w:val="24"/>
          <w:szCs w:val="24"/>
        </w:rPr>
        <w:fldChar w:fldCharType="separate"/>
      </w:r>
      <w:r w:rsidR="00127171">
        <w:rPr>
          <w:rFonts w:ascii="Arial" w:hAnsi="Arial" w:cs="Arial"/>
          <w:noProof/>
          <w:sz w:val="24"/>
          <w:szCs w:val="24"/>
        </w:rPr>
        <w:t> </w:t>
      </w:r>
      <w:r w:rsidR="00127171">
        <w:rPr>
          <w:rFonts w:ascii="Arial" w:hAnsi="Arial" w:cs="Arial"/>
          <w:noProof/>
          <w:sz w:val="24"/>
          <w:szCs w:val="24"/>
        </w:rPr>
        <w:t> </w:t>
      </w:r>
      <w:r w:rsidR="00127171">
        <w:rPr>
          <w:rFonts w:ascii="Arial" w:hAnsi="Arial" w:cs="Arial"/>
          <w:noProof/>
          <w:sz w:val="24"/>
          <w:szCs w:val="24"/>
        </w:rPr>
        <w:t> </w:t>
      </w:r>
      <w:r w:rsidR="00127171">
        <w:rPr>
          <w:rFonts w:ascii="Arial" w:hAnsi="Arial" w:cs="Arial"/>
          <w:noProof/>
          <w:sz w:val="24"/>
          <w:szCs w:val="24"/>
        </w:rPr>
        <w:t> </w:t>
      </w:r>
      <w:r w:rsidR="00127171">
        <w:rPr>
          <w:rFonts w:ascii="Arial" w:hAnsi="Arial" w:cs="Arial"/>
          <w:noProof/>
          <w:sz w:val="24"/>
          <w:szCs w:val="24"/>
        </w:rPr>
        <w:t> </w:t>
      </w:r>
      <w:r w:rsidR="00127171">
        <w:rPr>
          <w:rFonts w:ascii="Arial" w:hAnsi="Arial" w:cs="Arial"/>
          <w:sz w:val="24"/>
          <w:szCs w:val="24"/>
        </w:rPr>
        <w:fldChar w:fldCharType="end"/>
      </w:r>
    </w:p>
    <w:p w:rsidR="00127171" w:rsidRPr="00D32823" w:rsidRDefault="00127171" w:rsidP="00127171">
      <w:pPr>
        <w:spacing w:after="0" w:line="240" w:lineRule="auto"/>
        <w:rPr>
          <w:rFonts w:ascii="Arial" w:hAnsi="Arial" w:cs="Arial"/>
          <w:sz w:val="12"/>
          <w:szCs w:val="24"/>
        </w:rPr>
      </w:pP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Supervisor Signature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  <w:t>Date</w:t>
      </w:r>
      <w:r w:rsidRPr="00127171">
        <w:rPr>
          <w:rFonts w:ascii="Arial" w:hAnsi="Arial" w:cs="Arial"/>
          <w:sz w:val="16"/>
          <w:szCs w:val="16"/>
        </w:rPr>
        <w:tab/>
      </w: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Vice President Signature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>Date</w:t>
      </w: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pBdr>
          <w:top w:val="single" w:sz="4" w:space="1" w:color="auto"/>
        </w:pBdr>
        <w:spacing w:after="0" w:line="240" w:lineRule="auto"/>
        <w:ind w:left="3150"/>
        <w:rPr>
          <w:rFonts w:ascii="Arial" w:hAnsi="Arial" w:cs="Arial"/>
          <w:sz w:val="16"/>
          <w:szCs w:val="16"/>
        </w:rPr>
      </w:pPr>
      <w:r w:rsidRPr="00127171">
        <w:rPr>
          <w:rFonts w:ascii="Arial" w:hAnsi="Arial" w:cs="Arial"/>
          <w:sz w:val="16"/>
          <w:szCs w:val="16"/>
        </w:rPr>
        <w:t>President Signature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  <w:t>Date</w:t>
      </w:r>
    </w:p>
    <w:p w:rsid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7171" w:rsidRPr="00127171" w:rsidRDefault="00127171" w:rsidP="0012717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35516" w:rsidRDefault="00127171" w:rsidP="00127171">
      <w:pPr>
        <w:pBdr>
          <w:top w:val="single" w:sz="4" w:space="1" w:color="auto"/>
        </w:pBdr>
        <w:spacing w:after="0" w:line="240" w:lineRule="auto"/>
        <w:ind w:left="3150"/>
      </w:pPr>
      <w:r>
        <w:rPr>
          <w:rFonts w:ascii="Arial" w:hAnsi="Arial" w:cs="Arial"/>
          <w:sz w:val="16"/>
          <w:szCs w:val="16"/>
        </w:rPr>
        <w:t>Association</w:t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7171">
        <w:rPr>
          <w:rFonts w:ascii="Arial" w:hAnsi="Arial" w:cs="Arial"/>
          <w:sz w:val="16"/>
          <w:szCs w:val="16"/>
        </w:rPr>
        <w:t>Date</w:t>
      </w:r>
    </w:p>
    <w:sectPr w:rsidR="00035516" w:rsidSect="00CE02A0">
      <w:headerReference w:type="default" r:id="rId7"/>
      <w:pgSz w:w="12240" w:h="15840"/>
      <w:pgMar w:top="1152" w:right="1008" w:bottom="720" w:left="1008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70" w:rsidRDefault="00603070" w:rsidP="00074AFC">
      <w:pPr>
        <w:spacing w:after="0" w:line="240" w:lineRule="auto"/>
      </w:pPr>
      <w:r>
        <w:separator/>
      </w:r>
    </w:p>
  </w:endnote>
  <w:endnote w:type="continuationSeparator" w:id="0">
    <w:p w:rsidR="00603070" w:rsidRDefault="00603070" w:rsidP="0007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70" w:rsidRDefault="00603070" w:rsidP="00074AFC">
      <w:pPr>
        <w:spacing w:after="0" w:line="240" w:lineRule="auto"/>
      </w:pPr>
      <w:r>
        <w:separator/>
      </w:r>
    </w:p>
  </w:footnote>
  <w:footnote w:type="continuationSeparator" w:id="0">
    <w:p w:rsidR="00603070" w:rsidRDefault="00603070" w:rsidP="0007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AFC" w:rsidRPr="00DF7950" w:rsidRDefault="00074AFC" w:rsidP="00074AFC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-95411</wp:posOffset>
          </wp:positionH>
          <wp:positionV relativeFrom="paragraph">
            <wp:posOffset>-161290</wp:posOffset>
          </wp:positionV>
          <wp:extent cx="1343025" cy="575310"/>
          <wp:effectExtent l="0" t="0" r="0" b="0"/>
          <wp:wrapNone/>
          <wp:docPr id="1" name="Picture 1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Pr="00074AFC">
      <w:rPr>
        <w:rFonts w:ascii="Arial" w:hAnsi="Arial" w:cs="Arial"/>
        <w:b/>
        <w:sz w:val="28"/>
        <w:szCs w:val="32"/>
      </w:rPr>
      <w:t xml:space="preserve"> EXTENSION OF FIXED TERM APPOINTMENT </w:t>
    </w:r>
  </w:p>
  <w:p w:rsidR="00074AFC" w:rsidRDefault="00074AFC" w:rsidP="00074AFC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</w:rPr>
      <w:t>MSUAASF HR Procedure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7F90"/>
    <w:multiLevelType w:val="hybridMultilevel"/>
    <w:tmpl w:val="F55EAF40"/>
    <w:lvl w:ilvl="0" w:tplc="7736C3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16"/>
    <w:rsid w:val="00035516"/>
    <w:rsid w:val="00074AFC"/>
    <w:rsid w:val="00127171"/>
    <w:rsid w:val="00150AE4"/>
    <w:rsid w:val="00311504"/>
    <w:rsid w:val="003A3A2B"/>
    <w:rsid w:val="00485846"/>
    <w:rsid w:val="00533A66"/>
    <w:rsid w:val="00603070"/>
    <w:rsid w:val="00795A29"/>
    <w:rsid w:val="00807D45"/>
    <w:rsid w:val="009C5DE0"/>
    <w:rsid w:val="00B145C6"/>
    <w:rsid w:val="00C266D8"/>
    <w:rsid w:val="00CE02A0"/>
    <w:rsid w:val="00D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10EE52-740E-461D-8558-3676EEC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7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AFC"/>
  </w:style>
  <w:style w:type="paragraph" w:styleId="Footer">
    <w:name w:val="footer"/>
    <w:basedOn w:val="Normal"/>
    <w:link w:val="FooterChar"/>
    <w:uiPriority w:val="99"/>
    <w:unhideWhenUsed/>
    <w:rsid w:val="0007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Sandra</dc:creator>
  <cp:keywords/>
  <dc:description/>
  <cp:lastModifiedBy>Anderson, Ashley R</cp:lastModifiedBy>
  <cp:revision>4</cp:revision>
  <cp:lastPrinted>2014-10-23T13:04:00Z</cp:lastPrinted>
  <dcterms:created xsi:type="dcterms:W3CDTF">2015-02-02T16:23:00Z</dcterms:created>
  <dcterms:modified xsi:type="dcterms:W3CDTF">2015-02-02T16:23:00Z</dcterms:modified>
</cp:coreProperties>
</file>